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290D" w:rsidRDefault="003F1B51" w:rsidP="003F1B51">
      <w:pPr>
        <w:jc w:val="center"/>
        <w:rPr>
          <w:rFonts w:ascii="Times New Roman" w:hAnsi="Times New Roman" w:cs="Times New Roman"/>
          <w:b/>
          <w:sz w:val="24"/>
          <w:szCs w:val="24"/>
        </w:rPr>
      </w:pPr>
      <w:r w:rsidRPr="003F1B51">
        <w:rPr>
          <w:rFonts w:ascii="Times New Roman" w:hAnsi="Times New Roman" w:cs="Times New Roman"/>
          <w:b/>
          <w:sz w:val="24"/>
          <w:szCs w:val="24"/>
        </w:rPr>
        <w:t>AN EVALUATION</w:t>
      </w:r>
      <w:r w:rsidR="005605D5">
        <w:rPr>
          <w:rFonts w:ascii="Times New Roman" w:hAnsi="Times New Roman" w:cs="Times New Roman"/>
          <w:b/>
          <w:sz w:val="24"/>
          <w:szCs w:val="24"/>
        </w:rPr>
        <w:t xml:space="preserve"> OF</w:t>
      </w:r>
      <w:r w:rsidRPr="003F1B51">
        <w:rPr>
          <w:rFonts w:ascii="Times New Roman" w:hAnsi="Times New Roman" w:cs="Times New Roman"/>
          <w:b/>
          <w:sz w:val="24"/>
          <w:szCs w:val="24"/>
        </w:rPr>
        <w:t xml:space="preserve"> PRIMARY EDUCATION SYSTEM STANDARD IN NIGERIA: A CASE STUDY OF FUNAKAYE L.G.A OF GOMBE STATE (2015-2019)</w:t>
      </w:r>
    </w:p>
    <w:p w:rsidR="006D2A03" w:rsidRDefault="006D2A03" w:rsidP="003F1B51">
      <w:pPr>
        <w:jc w:val="center"/>
        <w:rPr>
          <w:rFonts w:ascii="Times New Roman" w:hAnsi="Times New Roman" w:cs="Times New Roman"/>
          <w:b/>
          <w:sz w:val="24"/>
          <w:szCs w:val="24"/>
        </w:rPr>
      </w:pPr>
    </w:p>
    <w:p w:rsidR="006D2A03" w:rsidRDefault="006D2A03" w:rsidP="003F1B51">
      <w:pPr>
        <w:jc w:val="center"/>
        <w:rPr>
          <w:rFonts w:ascii="Times New Roman" w:hAnsi="Times New Roman" w:cs="Times New Roman"/>
          <w:b/>
          <w:sz w:val="24"/>
          <w:szCs w:val="24"/>
        </w:rPr>
      </w:pPr>
    </w:p>
    <w:p w:rsidR="006D2A03" w:rsidRPr="006D2A03" w:rsidRDefault="006D2A03" w:rsidP="006D2A03">
      <w:pPr>
        <w:spacing w:after="200" w:line="360" w:lineRule="auto"/>
        <w:ind w:left="3600" w:right="855" w:firstLine="720"/>
        <w:jc w:val="both"/>
        <w:rPr>
          <w:rFonts w:ascii="Times New Roman" w:eastAsia="Calibri" w:hAnsi="Times New Roman" w:cs="Times New Roman"/>
          <w:b/>
          <w:sz w:val="24"/>
          <w:szCs w:val="24"/>
        </w:rPr>
      </w:pPr>
      <w:r w:rsidRPr="006D2A03">
        <w:rPr>
          <w:rFonts w:ascii="Times New Roman" w:eastAsia="Calibri" w:hAnsi="Times New Roman" w:cs="Times New Roman"/>
          <w:b/>
          <w:sz w:val="24"/>
          <w:szCs w:val="24"/>
        </w:rPr>
        <w:t>CANDIDATE:</w:t>
      </w:r>
    </w:p>
    <w:p w:rsidR="006D2A03" w:rsidRPr="006D2A03" w:rsidRDefault="006D2A03" w:rsidP="006D2A03">
      <w:pPr>
        <w:spacing w:after="200" w:line="360" w:lineRule="auto"/>
        <w:ind w:left="720" w:right="855"/>
        <w:jc w:val="both"/>
        <w:rPr>
          <w:rFonts w:ascii="Times New Roman" w:eastAsia="Calibri" w:hAnsi="Times New Roman" w:cs="Times New Roman"/>
          <w:b/>
          <w:sz w:val="24"/>
          <w:szCs w:val="24"/>
        </w:rPr>
      </w:pPr>
    </w:p>
    <w:p w:rsidR="006D2A03" w:rsidRPr="006D2A03" w:rsidRDefault="006D2A03" w:rsidP="006D2A03">
      <w:pPr>
        <w:spacing w:after="200" w:line="360" w:lineRule="auto"/>
        <w:ind w:left="720" w:right="855"/>
        <w:jc w:val="both"/>
        <w:rPr>
          <w:rFonts w:ascii="Times New Roman" w:eastAsia="Calibri" w:hAnsi="Times New Roman" w:cs="Times New Roman"/>
          <w:b/>
          <w:sz w:val="24"/>
          <w:szCs w:val="24"/>
        </w:rPr>
      </w:pPr>
    </w:p>
    <w:p w:rsidR="006D2A03" w:rsidRPr="006D2A03" w:rsidRDefault="006D2A03" w:rsidP="006D2A03">
      <w:pPr>
        <w:spacing w:after="200" w:line="360" w:lineRule="auto"/>
        <w:ind w:left="2880" w:right="855" w:firstLine="720"/>
        <w:jc w:val="both"/>
        <w:rPr>
          <w:rFonts w:ascii="Times New Roman" w:eastAsia="Calibri" w:hAnsi="Times New Roman" w:cs="Times New Roman"/>
          <w:b/>
          <w:sz w:val="24"/>
          <w:szCs w:val="24"/>
        </w:rPr>
      </w:pPr>
      <w:r w:rsidRPr="006D2A03">
        <w:rPr>
          <w:rFonts w:ascii="Times New Roman" w:eastAsia="Calibri" w:hAnsi="Times New Roman" w:cs="Times New Roman"/>
          <w:b/>
          <w:sz w:val="24"/>
          <w:szCs w:val="24"/>
        </w:rPr>
        <w:t>MARTICULATION NO:</w:t>
      </w:r>
    </w:p>
    <w:p w:rsidR="006D2A03" w:rsidRPr="006D2A03" w:rsidRDefault="006D2A03" w:rsidP="006D2A03">
      <w:pPr>
        <w:spacing w:after="200" w:line="360" w:lineRule="auto"/>
        <w:ind w:left="720" w:right="855"/>
        <w:jc w:val="both"/>
        <w:rPr>
          <w:rFonts w:ascii="Times New Roman" w:eastAsia="Calibri" w:hAnsi="Times New Roman" w:cs="Times New Roman"/>
          <w:b/>
          <w:sz w:val="24"/>
          <w:szCs w:val="24"/>
        </w:rPr>
      </w:pPr>
    </w:p>
    <w:p w:rsidR="006D2A03" w:rsidRPr="006D2A03" w:rsidRDefault="006D2A03" w:rsidP="006D2A03">
      <w:pPr>
        <w:spacing w:after="200" w:line="360" w:lineRule="auto"/>
        <w:ind w:left="720" w:right="855"/>
        <w:jc w:val="both"/>
        <w:rPr>
          <w:rFonts w:ascii="Times New Roman" w:eastAsia="Calibri" w:hAnsi="Times New Roman" w:cs="Times New Roman"/>
          <w:b/>
          <w:sz w:val="24"/>
          <w:szCs w:val="24"/>
        </w:rPr>
      </w:pPr>
    </w:p>
    <w:p w:rsidR="006D2A03" w:rsidRPr="006D2A03" w:rsidRDefault="006D2A03" w:rsidP="006D2A03">
      <w:pPr>
        <w:spacing w:after="200" w:line="360" w:lineRule="auto"/>
        <w:ind w:left="3600" w:right="855" w:firstLine="720"/>
        <w:jc w:val="both"/>
        <w:rPr>
          <w:rFonts w:ascii="Times New Roman" w:eastAsia="Calibri" w:hAnsi="Times New Roman" w:cs="Times New Roman"/>
          <w:b/>
          <w:sz w:val="24"/>
          <w:szCs w:val="24"/>
        </w:rPr>
      </w:pPr>
      <w:r w:rsidRPr="006D2A03">
        <w:rPr>
          <w:rFonts w:ascii="Times New Roman" w:eastAsia="Calibri" w:hAnsi="Times New Roman" w:cs="Times New Roman"/>
          <w:b/>
          <w:sz w:val="24"/>
          <w:szCs w:val="24"/>
        </w:rPr>
        <w:t>SUPERVISOR:</w:t>
      </w:r>
    </w:p>
    <w:p w:rsidR="006D2A03" w:rsidRPr="006D2A03" w:rsidRDefault="006D2A03" w:rsidP="006D2A03">
      <w:pPr>
        <w:spacing w:after="200" w:line="360" w:lineRule="auto"/>
        <w:ind w:left="720" w:right="855"/>
        <w:jc w:val="both"/>
        <w:rPr>
          <w:rFonts w:ascii="Times New Roman" w:eastAsia="Calibri" w:hAnsi="Times New Roman" w:cs="Times New Roman"/>
          <w:b/>
          <w:sz w:val="24"/>
          <w:szCs w:val="24"/>
        </w:rPr>
      </w:pPr>
    </w:p>
    <w:p w:rsidR="006D2A03" w:rsidRPr="006D2A03" w:rsidRDefault="006D2A03" w:rsidP="006D2A03">
      <w:pPr>
        <w:spacing w:after="200" w:line="360" w:lineRule="auto"/>
        <w:ind w:left="720" w:right="855"/>
        <w:jc w:val="both"/>
        <w:rPr>
          <w:rFonts w:ascii="Times New Roman" w:eastAsia="Calibri" w:hAnsi="Times New Roman" w:cs="Times New Roman"/>
          <w:b/>
          <w:sz w:val="24"/>
          <w:szCs w:val="24"/>
        </w:rPr>
      </w:pPr>
    </w:p>
    <w:p w:rsidR="006D2A03" w:rsidRPr="006D2A03" w:rsidRDefault="006D2A03" w:rsidP="006D2A03">
      <w:pPr>
        <w:spacing w:after="200" w:line="360" w:lineRule="auto"/>
        <w:ind w:left="720" w:right="855"/>
        <w:jc w:val="both"/>
        <w:rPr>
          <w:rFonts w:ascii="Times New Roman" w:eastAsia="Calibri" w:hAnsi="Times New Roman" w:cs="Times New Roman"/>
          <w:b/>
          <w:sz w:val="24"/>
          <w:szCs w:val="24"/>
        </w:rPr>
      </w:pPr>
    </w:p>
    <w:p w:rsidR="006D2A03" w:rsidRPr="006D2A03" w:rsidRDefault="006D2A03" w:rsidP="006D2A03">
      <w:pPr>
        <w:spacing w:after="200" w:line="360" w:lineRule="auto"/>
        <w:ind w:left="3600" w:right="855" w:firstLine="720"/>
        <w:jc w:val="both"/>
        <w:rPr>
          <w:rFonts w:ascii="Times New Roman" w:eastAsia="Calibri" w:hAnsi="Times New Roman" w:cs="Times New Roman"/>
          <w:b/>
          <w:sz w:val="24"/>
          <w:szCs w:val="24"/>
        </w:rPr>
      </w:pPr>
      <w:r w:rsidRPr="006D2A03">
        <w:rPr>
          <w:rFonts w:ascii="Times New Roman" w:eastAsia="Calibri" w:hAnsi="Times New Roman" w:cs="Times New Roman"/>
          <w:b/>
          <w:sz w:val="24"/>
          <w:szCs w:val="24"/>
        </w:rPr>
        <w:t>DEGREE IN VIEW:</w:t>
      </w:r>
    </w:p>
    <w:p w:rsidR="006D2A03" w:rsidRDefault="006D2A03" w:rsidP="003F1B51">
      <w:pPr>
        <w:jc w:val="center"/>
        <w:rPr>
          <w:rFonts w:ascii="Times New Roman" w:hAnsi="Times New Roman" w:cs="Times New Roman"/>
          <w:b/>
          <w:sz w:val="24"/>
          <w:szCs w:val="24"/>
        </w:rPr>
      </w:pPr>
    </w:p>
    <w:p w:rsidR="006D2A03" w:rsidRDefault="006D2A03" w:rsidP="003F1B51">
      <w:pPr>
        <w:jc w:val="center"/>
        <w:rPr>
          <w:rFonts w:ascii="Times New Roman" w:hAnsi="Times New Roman" w:cs="Times New Roman"/>
          <w:b/>
          <w:sz w:val="24"/>
          <w:szCs w:val="24"/>
        </w:rPr>
      </w:pPr>
    </w:p>
    <w:p w:rsidR="006D2A03" w:rsidRDefault="006D2A03" w:rsidP="003F1B51">
      <w:pPr>
        <w:jc w:val="center"/>
        <w:rPr>
          <w:rFonts w:ascii="Times New Roman" w:hAnsi="Times New Roman" w:cs="Times New Roman"/>
          <w:b/>
          <w:sz w:val="24"/>
          <w:szCs w:val="24"/>
        </w:rPr>
      </w:pPr>
    </w:p>
    <w:p w:rsidR="006D2A03" w:rsidRDefault="006D2A03" w:rsidP="003F1B51">
      <w:pPr>
        <w:jc w:val="center"/>
        <w:rPr>
          <w:rFonts w:ascii="Times New Roman" w:hAnsi="Times New Roman" w:cs="Times New Roman"/>
          <w:b/>
          <w:sz w:val="24"/>
          <w:szCs w:val="24"/>
        </w:rPr>
      </w:pPr>
    </w:p>
    <w:p w:rsidR="006D2A03" w:rsidRDefault="006D2A03" w:rsidP="003F1B51">
      <w:pPr>
        <w:jc w:val="center"/>
        <w:rPr>
          <w:rFonts w:ascii="Times New Roman" w:hAnsi="Times New Roman" w:cs="Times New Roman"/>
          <w:b/>
          <w:sz w:val="24"/>
          <w:szCs w:val="24"/>
        </w:rPr>
      </w:pPr>
    </w:p>
    <w:p w:rsidR="006D2A03" w:rsidRDefault="006D2A03" w:rsidP="003F1B51">
      <w:pPr>
        <w:jc w:val="center"/>
        <w:rPr>
          <w:rFonts w:ascii="Times New Roman" w:hAnsi="Times New Roman" w:cs="Times New Roman"/>
          <w:b/>
          <w:sz w:val="24"/>
          <w:szCs w:val="24"/>
        </w:rPr>
      </w:pPr>
    </w:p>
    <w:p w:rsidR="006D2A03" w:rsidRDefault="006D2A03" w:rsidP="003F1B51">
      <w:pPr>
        <w:jc w:val="center"/>
        <w:rPr>
          <w:rFonts w:ascii="Times New Roman" w:hAnsi="Times New Roman" w:cs="Times New Roman"/>
          <w:b/>
          <w:sz w:val="24"/>
          <w:szCs w:val="24"/>
        </w:rPr>
      </w:pPr>
    </w:p>
    <w:p w:rsidR="006D2A03" w:rsidRDefault="006D2A03" w:rsidP="003F1B51">
      <w:pPr>
        <w:jc w:val="center"/>
        <w:rPr>
          <w:rFonts w:ascii="Times New Roman" w:hAnsi="Times New Roman" w:cs="Times New Roman"/>
          <w:b/>
          <w:sz w:val="24"/>
          <w:szCs w:val="24"/>
        </w:rPr>
      </w:pPr>
    </w:p>
    <w:p w:rsidR="006D2A03" w:rsidRDefault="006D2A03" w:rsidP="003F1B51">
      <w:pPr>
        <w:jc w:val="center"/>
        <w:rPr>
          <w:rFonts w:ascii="Times New Roman" w:hAnsi="Times New Roman" w:cs="Times New Roman"/>
          <w:b/>
          <w:sz w:val="24"/>
          <w:szCs w:val="24"/>
        </w:rPr>
      </w:pPr>
    </w:p>
    <w:p w:rsidR="006D2A03" w:rsidRDefault="006D2A03" w:rsidP="003F1B51">
      <w:pPr>
        <w:jc w:val="center"/>
        <w:rPr>
          <w:rFonts w:ascii="Times New Roman" w:hAnsi="Times New Roman" w:cs="Times New Roman"/>
          <w:b/>
          <w:sz w:val="24"/>
          <w:szCs w:val="24"/>
        </w:rPr>
      </w:pPr>
    </w:p>
    <w:p w:rsidR="006D2A03" w:rsidRDefault="006D2A03" w:rsidP="003F1B51">
      <w:pPr>
        <w:jc w:val="center"/>
        <w:rPr>
          <w:rFonts w:ascii="Times New Roman" w:hAnsi="Times New Roman" w:cs="Times New Roman"/>
          <w:b/>
          <w:sz w:val="24"/>
          <w:szCs w:val="24"/>
        </w:rPr>
      </w:pPr>
    </w:p>
    <w:p w:rsidR="006D2A03" w:rsidRDefault="006D2A03" w:rsidP="003F1B51">
      <w:pPr>
        <w:jc w:val="center"/>
        <w:rPr>
          <w:rFonts w:ascii="Times New Roman" w:hAnsi="Times New Roman" w:cs="Times New Roman"/>
          <w:b/>
          <w:sz w:val="24"/>
          <w:szCs w:val="24"/>
        </w:rPr>
      </w:pPr>
    </w:p>
    <w:p w:rsidR="006D2A03" w:rsidRDefault="006D2A03" w:rsidP="00BB290D">
      <w:pPr>
        <w:spacing w:line="480" w:lineRule="auto"/>
        <w:jc w:val="center"/>
        <w:rPr>
          <w:rFonts w:ascii="Times New Roman" w:hAnsi="Times New Roman" w:cs="Times New Roman"/>
          <w:b/>
          <w:sz w:val="24"/>
          <w:szCs w:val="24"/>
        </w:rPr>
      </w:pPr>
      <w:r>
        <w:rPr>
          <w:rFonts w:ascii="Times New Roman" w:hAnsi="Times New Roman" w:cs="Times New Roman"/>
          <w:b/>
          <w:sz w:val="24"/>
          <w:szCs w:val="24"/>
        </w:rPr>
        <w:t>CHAPTER ONE</w:t>
      </w:r>
    </w:p>
    <w:p w:rsidR="006D2A03" w:rsidRPr="006D2A03" w:rsidRDefault="006D2A03" w:rsidP="00BB290D">
      <w:pPr>
        <w:pStyle w:val="ListParagraph"/>
        <w:numPr>
          <w:ilvl w:val="0"/>
          <w:numId w:val="1"/>
        </w:numPr>
        <w:spacing w:line="480" w:lineRule="auto"/>
        <w:ind w:left="0" w:firstLine="0"/>
        <w:jc w:val="both"/>
        <w:rPr>
          <w:rFonts w:ascii="Times New Roman" w:hAnsi="Times New Roman" w:cs="Times New Roman"/>
          <w:b/>
          <w:sz w:val="24"/>
          <w:szCs w:val="24"/>
        </w:rPr>
      </w:pPr>
      <w:r>
        <w:rPr>
          <w:rFonts w:ascii="Times New Roman" w:hAnsi="Times New Roman" w:cs="Times New Roman"/>
          <w:b/>
          <w:sz w:val="24"/>
          <w:szCs w:val="24"/>
        </w:rPr>
        <w:t>INTRODUCTION</w:t>
      </w:r>
    </w:p>
    <w:p w:rsidR="00AA4441" w:rsidRDefault="006D2A03" w:rsidP="00BB290D">
      <w:pPr>
        <w:pStyle w:val="ListParagraph"/>
        <w:numPr>
          <w:ilvl w:val="1"/>
          <w:numId w:val="1"/>
        </w:numPr>
        <w:spacing w:line="480" w:lineRule="auto"/>
        <w:ind w:left="426"/>
        <w:jc w:val="both"/>
        <w:rPr>
          <w:rFonts w:ascii="Times New Roman" w:hAnsi="Times New Roman" w:cs="Times New Roman"/>
          <w:b/>
          <w:sz w:val="24"/>
          <w:szCs w:val="24"/>
        </w:rPr>
      </w:pPr>
      <w:r w:rsidRPr="006D2A03">
        <w:rPr>
          <w:rFonts w:ascii="Times New Roman" w:hAnsi="Times New Roman" w:cs="Times New Roman"/>
          <w:b/>
          <w:sz w:val="24"/>
          <w:szCs w:val="24"/>
        </w:rPr>
        <w:t>BACKGROUND TO THE STUDY</w:t>
      </w:r>
    </w:p>
    <w:p w:rsidR="006D2A03" w:rsidRPr="00AA4441" w:rsidRDefault="006D2A03" w:rsidP="00BB290D">
      <w:pPr>
        <w:spacing w:line="480" w:lineRule="auto"/>
        <w:ind w:left="-284"/>
        <w:jc w:val="both"/>
        <w:rPr>
          <w:rFonts w:ascii="Times New Roman" w:hAnsi="Times New Roman" w:cs="Times New Roman"/>
          <w:b/>
          <w:sz w:val="24"/>
          <w:szCs w:val="24"/>
        </w:rPr>
      </w:pPr>
      <w:r w:rsidRPr="00AA4441">
        <w:rPr>
          <w:rFonts w:ascii="Times New Roman" w:eastAsia="Times New Roman" w:hAnsi="Times New Roman" w:cs="Times New Roman"/>
          <w:color w:val="000000"/>
          <w:sz w:val="24"/>
          <w:szCs w:val="24"/>
          <w:lang w:eastAsia="en-GB"/>
        </w:rPr>
        <w:t xml:space="preserve">Education as a development agent, is valued by all nations of the world because it has brought total liberation to man. It has transformed man from ignorance and misery to knowledge and happiness. It has made man useful to himself, his generation and beyond. As rightly observed by </w:t>
      </w:r>
      <w:proofErr w:type="spellStart"/>
      <w:r w:rsidRPr="00AA4441">
        <w:rPr>
          <w:rFonts w:ascii="Times New Roman" w:eastAsia="Times New Roman" w:hAnsi="Times New Roman" w:cs="Times New Roman"/>
          <w:color w:val="000000"/>
          <w:sz w:val="24"/>
          <w:szCs w:val="24"/>
          <w:lang w:eastAsia="en-GB"/>
        </w:rPr>
        <w:t>Umoh</w:t>
      </w:r>
      <w:proofErr w:type="spellEnd"/>
      <w:r w:rsidRPr="00AA4441">
        <w:rPr>
          <w:rFonts w:ascii="Times New Roman" w:eastAsia="Times New Roman" w:hAnsi="Times New Roman" w:cs="Times New Roman"/>
          <w:color w:val="000000"/>
          <w:sz w:val="24"/>
          <w:szCs w:val="24"/>
          <w:lang w:eastAsia="en-GB"/>
        </w:rPr>
        <w:t xml:space="preserve"> (2006), education helps the individual to develop physically, mentally, morally, spiritually, and emotionally by providing suitable environment, teaching him new knowledge, attitudes and skills that will enable him to be useful to himself and his society. Education at this level strengthens the learner’s feet to climb the educational ladder to the zenith of academic attainment if a good foundation is laid. The Federal Republic of Nigeria (2004), states that primary education refers to education given to children aged 6 to 11 plus in primary schools and that the primary level is the key to the success or failure of the whole system since the rest of the education system is built upon it. This statement confirms the fact that the primary level of education is most crucial to the success of other levels, hence the need for the stakeholders to do everything possible to lay a solid foundation for its sustainability. </w:t>
      </w:r>
    </w:p>
    <w:p w:rsidR="00F16880" w:rsidRDefault="006D2A03" w:rsidP="00BB290D">
      <w:pPr>
        <w:spacing w:after="82" w:line="480" w:lineRule="auto"/>
        <w:ind w:left="-284" w:right="53"/>
        <w:jc w:val="both"/>
        <w:rPr>
          <w:rFonts w:ascii="Times New Roman" w:eastAsia="Times New Roman" w:hAnsi="Times New Roman" w:cs="Times New Roman"/>
          <w:color w:val="000000"/>
          <w:sz w:val="24"/>
          <w:szCs w:val="24"/>
          <w:lang w:eastAsia="en-GB"/>
        </w:rPr>
      </w:pPr>
      <w:r w:rsidRPr="006D2A03">
        <w:rPr>
          <w:rFonts w:ascii="Times New Roman" w:eastAsia="Times New Roman" w:hAnsi="Times New Roman" w:cs="Times New Roman"/>
          <w:color w:val="000000"/>
          <w:sz w:val="24"/>
          <w:szCs w:val="24"/>
          <w:lang w:eastAsia="en-GB"/>
        </w:rPr>
        <w:t xml:space="preserve">For primary education to be the bedrock of educational system, </w:t>
      </w:r>
      <w:proofErr w:type="spellStart"/>
      <w:r w:rsidRPr="006D2A03">
        <w:rPr>
          <w:rFonts w:ascii="Times New Roman" w:eastAsia="Times New Roman" w:hAnsi="Times New Roman" w:cs="Times New Roman"/>
          <w:color w:val="000000"/>
          <w:sz w:val="24"/>
          <w:szCs w:val="24"/>
          <w:lang w:eastAsia="en-GB"/>
        </w:rPr>
        <w:t>Umoh</w:t>
      </w:r>
      <w:proofErr w:type="spellEnd"/>
      <w:r w:rsidRPr="006D2A03">
        <w:rPr>
          <w:rFonts w:ascii="Times New Roman" w:eastAsia="Times New Roman" w:hAnsi="Times New Roman" w:cs="Times New Roman"/>
          <w:color w:val="000000"/>
          <w:sz w:val="24"/>
          <w:szCs w:val="24"/>
          <w:lang w:eastAsia="en-GB"/>
        </w:rPr>
        <w:t xml:space="preserve"> (2006), maintains that it must bring to the learners elementary and general knowledge of science, by teaching them to use and operate scientific objects and gadgets so that they may be conversant with such foundational knowledge as they advance to other levels. In other to give the primary school (education) the focus FRN (2004) enumerated the goals of this level as to: </w:t>
      </w:r>
    </w:p>
    <w:p w:rsidR="00F16880" w:rsidRPr="00F16880" w:rsidRDefault="006D2A03" w:rsidP="00BB290D">
      <w:pPr>
        <w:pStyle w:val="ListParagraph"/>
        <w:numPr>
          <w:ilvl w:val="0"/>
          <w:numId w:val="7"/>
        </w:numPr>
        <w:spacing w:after="82" w:line="480" w:lineRule="auto"/>
        <w:ind w:right="53"/>
        <w:jc w:val="both"/>
        <w:rPr>
          <w:rFonts w:ascii="Times New Roman" w:eastAsia="Times New Roman" w:hAnsi="Times New Roman" w:cs="Times New Roman"/>
          <w:color w:val="000000"/>
          <w:sz w:val="24"/>
          <w:szCs w:val="24"/>
          <w:lang w:eastAsia="en-GB"/>
        </w:rPr>
      </w:pPr>
      <w:r w:rsidRPr="00F16880">
        <w:rPr>
          <w:rFonts w:ascii="Times New Roman" w:eastAsia="Times New Roman" w:hAnsi="Times New Roman" w:cs="Times New Roman"/>
          <w:color w:val="000000"/>
          <w:sz w:val="24"/>
          <w:szCs w:val="24"/>
          <w:lang w:eastAsia="en-GB"/>
        </w:rPr>
        <w:t xml:space="preserve">Inculcate permanent literacy and numeracy, and ability of communicate effectively; </w:t>
      </w:r>
    </w:p>
    <w:p w:rsidR="006D2A03" w:rsidRPr="00F16880" w:rsidRDefault="006D2A03" w:rsidP="00BB290D">
      <w:pPr>
        <w:pStyle w:val="ListParagraph"/>
        <w:numPr>
          <w:ilvl w:val="0"/>
          <w:numId w:val="7"/>
        </w:numPr>
        <w:spacing w:after="82" w:line="480" w:lineRule="auto"/>
        <w:ind w:right="53"/>
        <w:jc w:val="both"/>
        <w:rPr>
          <w:rFonts w:ascii="Times New Roman" w:eastAsia="Times New Roman" w:hAnsi="Times New Roman" w:cs="Times New Roman"/>
          <w:color w:val="000000"/>
          <w:sz w:val="24"/>
          <w:szCs w:val="24"/>
          <w:lang w:eastAsia="en-GB"/>
        </w:rPr>
      </w:pPr>
      <w:r w:rsidRPr="00F16880">
        <w:rPr>
          <w:rFonts w:ascii="Times New Roman" w:eastAsia="Times New Roman" w:hAnsi="Times New Roman" w:cs="Times New Roman"/>
          <w:color w:val="000000"/>
          <w:sz w:val="24"/>
          <w:szCs w:val="24"/>
          <w:lang w:eastAsia="en-GB"/>
        </w:rPr>
        <w:t xml:space="preserve">Lay a sound basis for scientific and reflective thinking; </w:t>
      </w:r>
    </w:p>
    <w:p w:rsidR="006D2A03" w:rsidRPr="006D2A03" w:rsidRDefault="006D2A03" w:rsidP="00BB290D">
      <w:pPr>
        <w:numPr>
          <w:ilvl w:val="0"/>
          <w:numId w:val="2"/>
        </w:numPr>
        <w:spacing w:after="107" w:line="480" w:lineRule="auto"/>
        <w:ind w:right="53" w:hanging="420"/>
        <w:jc w:val="both"/>
        <w:rPr>
          <w:rFonts w:ascii="Times New Roman" w:eastAsia="Times New Roman" w:hAnsi="Times New Roman" w:cs="Times New Roman"/>
          <w:color w:val="000000"/>
          <w:sz w:val="24"/>
          <w:szCs w:val="24"/>
          <w:lang w:eastAsia="en-GB"/>
        </w:rPr>
      </w:pPr>
      <w:r w:rsidRPr="006D2A03">
        <w:rPr>
          <w:rFonts w:ascii="Times New Roman" w:eastAsia="Times New Roman" w:hAnsi="Times New Roman" w:cs="Times New Roman"/>
          <w:color w:val="000000"/>
          <w:sz w:val="24"/>
          <w:szCs w:val="24"/>
          <w:lang w:eastAsia="en-GB"/>
        </w:rPr>
        <w:lastRenderedPageBreak/>
        <w:t xml:space="preserve">Give citizenship education as a basis for effective participation in and contribution to the life of the society. </w:t>
      </w:r>
    </w:p>
    <w:p w:rsidR="006D2A03" w:rsidRPr="006D2A03" w:rsidRDefault="006D2A03" w:rsidP="00BB290D">
      <w:pPr>
        <w:numPr>
          <w:ilvl w:val="0"/>
          <w:numId w:val="2"/>
        </w:numPr>
        <w:spacing w:after="107" w:line="480" w:lineRule="auto"/>
        <w:ind w:right="53" w:hanging="420"/>
        <w:jc w:val="both"/>
        <w:rPr>
          <w:rFonts w:ascii="Times New Roman" w:eastAsia="Times New Roman" w:hAnsi="Times New Roman" w:cs="Times New Roman"/>
          <w:color w:val="000000"/>
          <w:sz w:val="24"/>
          <w:szCs w:val="24"/>
          <w:lang w:eastAsia="en-GB"/>
        </w:rPr>
      </w:pPr>
      <w:r w:rsidRPr="006D2A03">
        <w:rPr>
          <w:rFonts w:ascii="Times New Roman" w:eastAsia="Times New Roman" w:hAnsi="Times New Roman" w:cs="Times New Roman"/>
          <w:color w:val="000000"/>
          <w:sz w:val="24"/>
          <w:szCs w:val="24"/>
          <w:lang w:eastAsia="en-GB"/>
        </w:rPr>
        <w:t xml:space="preserve">Mould the character and develop sound attitude and morals in the child. </w:t>
      </w:r>
    </w:p>
    <w:p w:rsidR="006D2A03" w:rsidRPr="00006A60" w:rsidRDefault="006D2A03" w:rsidP="00BB290D">
      <w:pPr>
        <w:numPr>
          <w:ilvl w:val="0"/>
          <w:numId w:val="2"/>
        </w:numPr>
        <w:spacing w:after="82" w:line="480" w:lineRule="auto"/>
        <w:ind w:right="53" w:hanging="420"/>
        <w:jc w:val="both"/>
        <w:rPr>
          <w:rFonts w:ascii="Times New Roman" w:hAnsi="Times New Roman" w:cs="Times New Roman"/>
          <w:sz w:val="24"/>
          <w:szCs w:val="24"/>
        </w:rPr>
      </w:pPr>
      <w:r w:rsidRPr="00006A60">
        <w:rPr>
          <w:rFonts w:ascii="Times New Roman" w:hAnsi="Times New Roman" w:cs="Times New Roman"/>
          <w:sz w:val="24"/>
          <w:szCs w:val="24"/>
        </w:rPr>
        <w:t xml:space="preserve">Develop in the child ability to adapt to the child’s changing environment. </w:t>
      </w:r>
    </w:p>
    <w:p w:rsidR="006D2A03" w:rsidRPr="00006A60" w:rsidRDefault="006D2A03" w:rsidP="00BB290D">
      <w:pPr>
        <w:numPr>
          <w:ilvl w:val="0"/>
          <w:numId w:val="2"/>
        </w:numPr>
        <w:spacing w:after="82" w:line="480" w:lineRule="auto"/>
        <w:ind w:right="53" w:hanging="420"/>
        <w:jc w:val="both"/>
        <w:rPr>
          <w:rFonts w:ascii="Times New Roman" w:hAnsi="Times New Roman" w:cs="Times New Roman"/>
          <w:sz w:val="24"/>
          <w:szCs w:val="24"/>
        </w:rPr>
      </w:pPr>
      <w:r w:rsidRPr="00006A60">
        <w:rPr>
          <w:rFonts w:ascii="Times New Roman" w:hAnsi="Times New Roman" w:cs="Times New Roman"/>
          <w:sz w:val="24"/>
          <w:szCs w:val="24"/>
        </w:rPr>
        <w:t xml:space="preserve">Give the child opportunities for developing manipulative skills that will enable the child to function effectively in the society within the limits of the child’s capacity. </w:t>
      </w:r>
    </w:p>
    <w:p w:rsidR="006D2A03" w:rsidRPr="00006A60" w:rsidRDefault="006D2A03" w:rsidP="00BB290D">
      <w:pPr>
        <w:numPr>
          <w:ilvl w:val="0"/>
          <w:numId w:val="2"/>
        </w:numPr>
        <w:spacing w:after="82" w:line="480" w:lineRule="auto"/>
        <w:ind w:right="53" w:hanging="420"/>
        <w:jc w:val="both"/>
        <w:rPr>
          <w:rFonts w:ascii="Times New Roman" w:hAnsi="Times New Roman" w:cs="Times New Roman"/>
          <w:sz w:val="24"/>
          <w:szCs w:val="24"/>
        </w:rPr>
      </w:pPr>
      <w:r w:rsidRPr="00006A60">
        <w:rPr>
          <w:rFonts w:ascii="Times New Roman" w:hAnsi="Times New Roman" w:cs="Times New Roman"/>
          <w:sz w:val="24"/>
          <w:szCs w:val="24"/>
        </w:rPr>
        <w:t xml:space="preserve">Provide the child with basic tools for further educational advancement, including preparation for trades and craft of the locality. </w:t>
      </w:r>
    </w:p>
    <w:p w:rsidR="006D2A03" w:rsidRPr="00006A60" w:rsidRDefault="006D2A03" w:rsidP="00BB290D">
      <w:pPr>
        <w:spacing w:line="480" w:lineRule="auto"/>
        <w:ind w:right="53"/>
        <w:jc w:val="both"/>
        <w:rPr>
          <w:rFonts w:ascii="Times New Roman" w:hAnsi="Times New Roman" w:cs="Times New Roman"/>
          <w:sz w:val="24"/>
          <w:szCs w:val="24"/>
        </w:rPr>
      </w:pPr>
      <w:r w:rsidRPr="00006A60">
        <w:rPr>
          <w:rFonts w:ascii="Times New Roman" w:hAnsi="Times New Roman" w:cs="Times New Roman"/>
          <w:sz w:val="24"/>
          <w:szCs w:val="24"/>
        </w:rPr>
        <w:t xml:space="preserve">The lunching of the Universal Basic Education (UBE) programme was the Federal Government effort to salvage the primary education system which is the foundation stone of other educational levels and </w:t>
      </w:r>
      <w:r w:rsidR="00F16880" w:rsidRPr="00006A60">
        <w:rPr>
          <w:rFonts w:ascii="Times New Roman" w:hAnsi="Times New Roman" w:cs="Times New Roman"/>
          <w:sz w:val="24"/>
          <w:szCs w:val="24"/>
        </w:rPr>
        <w:t>in fact</w:t>
      </w:r>
      <w:r w:rsidRPr="00006A60">
        <w:rPr>
          <w:rFonts w:ascii="Times New Roman" w:hAnsi="Times New Roman" w:cs="Times New Roman"/>
          <w:sz w:val="24"/>
          <w:szCs w:val="24"/>
        </w:rPr>
        <w:t>, the corner stone of national development (</w:t>
      </w:r>
      <w:proofErr w:type="spellStart"/>
      <w:r w:rsidRPr="00006A60">
        <w:rPr>
          <w:rFonts w:ascii="Times New Roman" w:hAnsi="Times New Roman" w:cs="Times New Roman"/>
          <w:sz w:val="24"/>
          <w:szCs w:val="24"/>
        </w:rPr>
        <w:t>Okpala</w:t>
      </w:r>
      <w:proofErr w:type="spellEnd"/>
      <w:r w:rsidRPr="00006A60">
        <w:rPr>
          <w:rFonts w:ascii="Times New Roman" w:hAnsi="Times New Roman" w:cs="Times New Roman"/>
          <w:sz w:val="24"/>
          <w:szCs w:val="24"/>
        </w:rPr>
        <w:t xml:space="preserve">, 2007). This confirms the submission by the present authors that primary education is the foundation for qualitative higher education in Nigeria. This is because it is the primary education graduates that gain admission into secondary education and later proceed to higher education. In this regard, the quality of output from primary education will definitely produce future professionals, such as technologists, engineers, educationists, lawyers, some of whom will become lecturers in higher education to teach students whose educational foundation is from the same primary education system. The term “qualitative” is used to portray the expected better output from higher education based on the desired good foundation laid at the primary education level.  </w:t>
      </w:r>
    </w:p>
    <w:p w:rsidR="006D2A03" w:rsidRPr="00006A60" w:rsidRDefault="006D2A03" w:rsidP="00BB290D">
      <w:pPr>
        <w:spacing w:line="480" w:lineRule="auto"/>
        <w:ind w:right="53"/>
        <w:jc w:val="both"/>
        <w:rPr>
          <w:rFonts w:ascii="Times New Roman" w:hAnsi="Times New Roman" w:cs="Times New Roman"/>
          <w:sz w:val="24"/>
          <w:szCs w:val="24"/>
        </w:rPr>
      </w:pPr>
      <w:r w:rsidRPr="00006A60">
        <w:rPr>
          <w:rFonts w:ascii="Times New Roman" w:hAnsi="Times New Roman" w:cs="Times New Roman"/>
          <w:sz w:val="24"/>
          <w:szCs w:val="24"/>
        </w:rPr>
        <w:t xml:space="preserve">As pointed out by </w:t>
      </w:r>
      <w:proofErr w:type="spellStart"/>
      <w:r w:rsidRPr="00006A60">
        <w:rPr>
          <w:rFonts w:ascii="Times New Roman" w:hAnsi="Times New Roman" w:cs="Times New Roman"/>
          <w:sz w:val="24"/>
          <w:szCs w:val="24"/>
        </w:rPr>
        <w:t>Ijeoma</w:t>
      </w:r>
      <w:proofErr w:type="spellEnd"/>
      <w:r w:rsidRPr="00006A60">
        <w:rPr>
          <w:rFonts w:ascii="Times New Roman" w:hAnsi="Times New Roman" w:cs="Times New Roman"/>
          <w:sz w:val="24"/>
          <w:szCs w:val="24"/>
        </w:rPr>
        <w:t xml:space="preserve"> (2004), </w:t>
      </w:r>
      <w:proofErr w:type="spellStart"/>
      <w:r w:rsidRPr="00006A60">
        <w:rPr>
          <w:rFonts w:ascii="Times New Roman" w:hAnsi="Times New Roman" w:cs="Times New Roman"/>
          <w:sz w:val="24"/>
          <w:szCs w:val="24"/>
        </w:rPr>
        <w:t>Adedeji</w:t>
      </w:r>
      <w:proofErr w:type="spellEnd"/>
      <w:r w:rsidRPr="00006A60">
        <w:rPr>
          <w:rFonts w:ascii="Times New Roman" w:hAnsi="Times New Roman" w:cs="Times New Roman"/>
          <w:sz w:val="24"/>
          <w:szCs w:val="24"/>
        </w:rPr>
        <w:t xml:space="preserve"> (2004), </w:t>
      </w:r>
      <w:proofErr w:type="spellStart"/>
      <w:r w:rsidRPr="00006A60">
        <w:rPr>
          <w:rFonts w:ascii="Times New Roman" w:hAnsi="Times New Roman" w:cs="Times New Roman"/>
          <w:sz w:val="24"/>
          <w:szCs w:val="24"/>
        </w:rPr>
        <w:t>Onyeagba</w:t>
      </w:r>
      <w:proofErr w:type="spellEnd"/>
      <w:r w:rsidRPr="00006A60">
        <w:rPr>
          <w:rFonts w:ascii="Times New Roman" w:hAnsi="Times New Roman" w:cs="Times New Roman"/>
          <w:sz w:val="24"/>
          <w:szCs w:val="24"/>
        </w:rPr>
        <w:t xml:space="preserve"> (2006), </w:t>
      </w:r>
      <w:proofErr w:type="spellStart"/>
      <w:r w:rsidRPr="00006A60">
        <w:rPr>
          <w:rFonts w:ascii="Times New Roman" w:hAnsi="Times New Roman" w:cs="Times New Roman"/>
          <w:sz w:val="24"/>
          <w:szCs w:val="24"/>
        </w:rPr>
        <w:t>Saidu</w:t>
      </w:r>
      <w:proofErr w:type="spellEnd"/>
      <w:r w:rsidRPr="00006A60">
        <w:rPr>
          <w:rFonts w:ascii="Times New Roman" w:hAnsi="Times New Roman" w:cs="Times New Roman"/>
          <w:sz w:val="24"/>
          <w:szCs w:val="24"/>
        </w:rPr>
        <w:t xml:space="preserve"> (2008), and </w:t>
      </w:r>
      <w:proofErr w:type="spellStart"/>
      <w:r w:rsidRPr="00006A60">
        <w:rPr>
          <w:rFonts w:ascii="Times New Roman" w:hAnsi="Times New Roman" w:cs="Times New Roman"/>
          <w:sz w:val="24"/>
          <w:szCs w:val="24"/>
        </w:rPr>
        <w:t>Sen</w:t>
      </w:r>
      <w:proofErr w:type="spellEnd"/>
      <w:r w:rsidRPr="00006A60">
        <w:rPr>
          <w:rFonts w:ascii="Times New Roman" w:hAnsi="Times New Roman" w:cs="Times New Roman"/>
          <w:sz w:val="24"/>
          <w:szCs w:val="24"/>
        </w:rPr>
        <w:t xml:space="preserve"> (2010), primary education is the foundation for a child’s learning on which every other level of learning depends. In the light of these objectives, this paper examines how the primary school may be seen and rightly recognized as foundation of education in the society. Furthermore, </w:t>
      </w:r>
      <w:proofErr w:type="spellStart"/>
      <w:r w:rsidRPr="00006A60">
        <w:rPr>
          <w:rFonts w:ascii="Times New Roman" w:hAnsi="Times New Roman" w:cs="Times New Roman"/>
          <w:sz w:val="24"/>
          <w:szCs w:val="24"/>
        </w:rPr>
        <w:t>Olaniyan</w:t>
      </w:r>
      <w:proofErr w:type="spellEnd"/>
      <w:r w:rsidRPr="00006A60">
        <w:rPr>
          <w:rFonts w:ascii="Times New Roman" w:hAnsi="Times New Roman" w:cs="Times New Roman"/>
          <w:sz w:val="24"/>
          <w:szCs w:val="24"/>
        </w:rPr>
        <w:t xml:space="preserve"> &amp; </w:t>
      </w:r>
      <w:proofErr w:type="spellStart"/>
      <w:r w:rsidRPr="00006A60">
        <w:rPr>
          <w:rFonts w:ascii="Times New Roman" w:hAnsi="Times New Roman" w:cs="Times New Roman"/>
          <w:sz w:val="24"/>
          <w:szCs w:val="24"/>
        </w:rPr>
        <w:t>Obadara</w:t>
      </w:r>
      <w:proofErr w:type="spellEnd"/>
      <w:r w:rsidRPr="00006A60">
        <w:rPr>
          <w:rFonts w:ascii="Times New Roman" w:hAnsi="Times New Roman" w:cs="Times New Roman"/>
          <w:sz w:val="24"/>
          <w:szCs w:val="24"/>
        </w:rPr>
        <w:t xml:space="preserve"> (2008), submit that apart from the home as the first agent of socialization, primary school is the first that introduces formal education or literacy to the children. In </w:t>
      </w:r>
      <w:r w:rsidRPr="00006A60">
        <w:rPr>
          <w:rFonts w:ascii="Times New Roman" w:hAnsi="Times New Roman" w:cs="Times New Roman"/>
          <w:sz w:val="24"/>
          <w:szCs w:val="24"/>
        </w:rPr>
        <w:lastRenderedPageBreak/>
        <w:t xml:space="preserve">other words, primary school education is a foundation upon which all other levels of education are built. Armstrong (2008) affirms that certainly, primary and secondary educations are both important elements of the sector, not least because they feed directly the quality of higher levels of education.  </w:t>
      </w:r>
    </w:p>
    <w:p w:rsidR="00E0598D" w:rsidRDefault="006D2A03" w:rsidP="00BB290D">
      <w:pPr>
        <w:spacing w:line="480" w:lineRule="auto"/>
        <w:ind w:right="53"/>
        <w:jc w:val="both"/>
        <w:rPr>
          <w:rFonts w:ascii="Times New Roman" w:hAnsi="Times New Roman" w:cs="Times New Roman"/>
          <w:sz w:val="24"/>
          <w:szCs w:val="24"/>
        </w:rPr>
      </w:pPr>
      <w:r w:rsidRPr="00006A60">
        <w:rPr>
          <w:rFonts w:ascii="Times New Roman" w:hAnsi="Times New Roman" w:cs="Times New Roman"/>
          <w:sz w:val="24"/>
          <w:szCs w:val="24"/>
        </w:rPr>
        <w:t>The stated goals are attainable hence the Federal Republic of Nigeria (2004) on education states that these goals must be pursued through making primary education tuition free, universal and compulsory, implementing the curriculum; providing educational services, using practical, exploratory and experimental methods of teaching, using the language of the environment for the first three years as a medium of instruction; making the teacher-pupil ratio 1:35; promoting pupils from one class to another based on continuous assessment; discouraging the incidence of drop out at this level; integrating information and communication technology (ICT) into education in Nigeria; proving basic infrastructure and training of teachers for the realization of these goals at the primary school level, etc. These proposals on the one hand, simply present the functions expected of government or relevant government functionaries charged with the responsibility of management of schools, provision of infrastructure, equipment and instructional facilities. On the other hand, present the functions expected of teachers in laying the foundation for qual</w:t>
      </w:r>
      <w:r w:rsidR="00E0598D">
        <w:rPr>
          <w:rFonts w:ascii="Times New Roman" w:hAnsi="Times New Roman" w:cs="Times New Roman"/>
          <w:sz w:val="24"/>
          <w:szCs w:val="24"/>
        </w:rPr>
        <w:t>ity output in primary schools. It is on this back drop that this research aims to find out by way of evaluation the standard of primary education system in Funakaye Local Government Area of Gombe state from 2015-2019.</w:t>
      </w:r>
    </w:p>
    <w:p w:rsidR="00062403" w:rsidRDefault="00E0598D" w:rsidP="00BB290D">
      <w:pPr>
        <w:pStyle w:val="ListParagraph"/>
        <w:numPr>
          <w:ilvl w:val="1"/>
          <w:numId w:val="1"/>
        </w:numPr>
        <w:spacing w:line="480" w:lineRule="auto"/>
        <w:ind w:left="0" w:right="53" w:firstLine="0"/>
        <w:jc w:val="both"/>
        <w:rPr>
          <w:rFonts w:ascii="Times New Roman" w:hAnsi="Times New Roman" w:cs="Times New Roman"/>
          <w:b/>
          <w:sz w:val="24"/>
          <w:szCs w:val="24"/>
        </w:rPr>
      </w:pPr>
      <w:r w:rsidRPr="00E0598D">
        <w:rPr>
          <w:rFonts w:ascii="Times New Roman" w:hAnsi="Times New Roman" w:cs="Times New Roman"/>
          <w:b/>
          <w:sz w:val="24"/>
          <w:szCs w:val="24"/>
        </w:rPr>
        <w:t>STATEMENT OF THE PROBLEM</w:t>
      </w:r>
    </w:p>
    <w:p w:rsidR="00062403" w:rsidRDefault="00062403" w:rsidP="00BB290D">
      <w:pPr>
        <w:spacing w:line="480" w:lineRule="auto"/>
        <w:ind w:right="53"/>
        <w:jc w:val="both"/>
        <w:rPr>
          <w:rFonts w:ascii="Times New Roman" w:hAnsi="Times New Roman" w:cs="Times New Roman"/>
          <w:b/>
          <w:sz w:val="24"/>
          <w:szCs w:val="24"/>
        </w:rPr>
      </w:pPr>
      <w:r>
        <w:rPr>
          <w:rFonts w:ascii="Times New Roman" w:eastAsia="Times New Roman" w:hAnsi="Times New Roman" w:cs="Times New Roman"/>
          <w:color w:val="000000"/>
          <w:sz w:val="24"/>
          <w:szCs w:val="24"/>
          <w:lang w:eastAsia="en-GB"/>
        </w:rPr>
        <w:t xml:space="preserve">The inability of the current standard of primary education system in Nigeria </w:t>
      </w:r>
      <w:r w:rsidRPr="00062403">
        <w:rPr>
          <w:rFonts w:ascii="Times New Roman" w:eastAsia="Times New Roman" w:hAnsi="Times New Roman" w:cs="Times New Roman"/>
          <w:color w:val="000000"/>
          <w:sz w:val="24"/>
          <w:szCs w:val="24"/>
          <w:lang w:eastAsia="en-GB"/>
        </w:rPr>
        <w:t xml:space="preserve">to impart the necessary skills to students has contributed to the high level of unemployment in the country. </w:t>
      </w:r>
      <w:proofErr w:type="spellStart"/>
      <w:r w:rsidRPr="00062403">
        <w:rPr>
          <w:rFonts w:ascii="Times New Roman" w:eastAsia="Times New Roman" w:hAnsi="Times New Roman" w:cs="Times New Roman"/>
          <w:color w:val="000000"/>
          <w:sz w:val="24"/>
          <w:szCs w:val="24"/>
          <w:lang w:eastAsia="en-GB"/>
        </w:rPr>
        <w:t>Abimboye</w:t>
      </w:r>
      <w:proofErr w:type="spellEnd"/>
      <w:r w:rsidRPr="00062403">
        <w:rPr>
          <w:rFonts w:ascii="Times New Roman" w:eastAsia="Times New Roman" w:hAnsi="Times New Roman" w:cs="Times New Roman"/>
          <w:color w:val="000000"/>
          <w:sz w:val="24"/>
          <w:szCs w:val="24"/>
          <w:lang w:eastAsia="en-GB"/>
        </w:rPr>
        <w:t xml:space="preserve"> (2009) cited a World Bank report which estimated that about 40 million Nigerians are unemployed and that employers find it difficult to absorb young graduates because they do not possess the modern skills needed in the 21</w:t>
      </w:r>
      <w:r w:rsidRPr="00062403">
        <w:rPr>
          <w:rFonts w:ascii="Times New Roman" w:eastAsia="Times New Roman" w:hAnsi="Times New Roman" w:cs="Times New Roman"/>
          <w:color w:val="000000"/>
          <w:sz w:val="24"/>
          <w:szCs w:val="24"/>
          <w:vertAlign w:val="superscript"/>
          <w:lang w:eastAsia="en-GB"/>
        </w:rPr>
        <w:t>st</w:t>
      </w:r>
      <w:r w:rsidRPr="00062403">
        <w:rPr>
          <w:rFonts w:ascii="Times New Roman" w:eastAsia="Times New Roman" w:hAnsi="Times New Roman" w:cs="Times New Roman"/>
          <w:color w:val="000000"/>
          <w:sz w:val="24"/>
          <w:szCs w:val="24"/>
          <w:lang w:eastAsia="en-GB"/>
        </w:rPr>
        <w:t xml:space="preserve"> century economy. Unemployment among gradu</w:t>
      </w:r>
      <w:r>
        <w:rPr>
          <w:rFonts w:ascii="Times New Roman" w:eastAsia="Times New Roman" w:hAnsi="Times New Roman" w:cs="Times New Roman"/>
          <w:color w:val="000000"/>
          <w:sz w:val="24"/>
          <w:szCs w:val="24"/>
          <w:lang w:eastAsia="en-GB"/>
        </w:rPr>
        <w:t>ates of tertiary</w:t>
      </w:r>
      <w:r w:rsidRPr="00062403">
        <w:rPr>
          <w:rFonts w:ascii="Times New Roman" w:eastAsia="Times New Roman" w:hAnsi="Times New Roman" w:cs="Times New Roman"/>
          <w:color w:val="000000"/>
          <w:sz w:val="24"/>
          <w:szCs w:val="24"/>
          <w:lang w:eastAsia="en-GB"/>
        </w:rPr>
        <w:t xml:space="preserve"> institutions has also been blamed on the mismatch between the skills provided and job requirements in the market place, (</w:t>
      </w:r>
      <w:proofErr w:type="spellStart"/>
      <w:r w:rsidRPr="00062403">
        <w:rPr>
          <w:rFonts w:ascii="Times New Roman" w:eastAsia="Times New Roman" w:hAnsi="Times New Roman" w:cs="Times New Roman"/>
          <w:color w:val="000000"/>
          <w:sz w:val="24"/>
          <w:szCs w:val="24"/>
          <w:lang w:eastAsia="en-GB"/>
        </w:rPr>
        <w:t>Iwunze</w:t>
      </w:r>
      <w:proofErr w:type="spellEnd"/>
      <w:r w:rsidRPr="00062403">
        <w:rPr>
          <w:rFonts w:ascii="Times New Roman" w:eastAsia="Times New Roman" w:hAnsi="Times New Roman" w:cs="Times New Roman"/>
          <w:color w:val="000000"/>
          <w:sz w:val="24"/>
          <w:szCs w:val="24"/>
          <w:lang w:eastAsia="en-GB"/>
        </w:rPr>
        <w:t xml:space="preserve">, 2002). A World Bank survey which was reported by </w:t>
      </w:r>
      <w:proofErr w:type="spellStart"/>
      <w:r w:rsidRPr="00062403">
        <w:rPr>
          <w:rFonts w:ascii="Times New Roman" w:eastAsia="Times New Roman" w:hAnsi="Times New Roman" w:cs="Times New Roman"/>
          <w:color w:val="000000"/>
          <w:sz w:val="24"/>
          <w:szCs w:val="24"/>
          <w:lang w:eastAsia="en-GB"/>
        </w:rPr>
        <w:lastRenderedPageBreak/>
        <w:t>Shiundu</w:t>
      </w:r>
      <w:proofErr w:type="spellEnd"/>
      <w:r w:rsidRPr="00062403">
        <w:rPr>
          <w:rFonts w:ascii="Times New Roman" w:eastAsia="Times New Roman" w:hAnsi="Times New Roman" w:cs="Times New Roman"/>
          <w:color w:val="000000"/>
          <w:sz w:val="24"/>
          <w:szCs w:val="24"/>
          <w:lang w:eastAsia="en-GB"/>
        </w:rPr>
        <w:t xml:space="preserve"> (2008) also revealed that most graduates are weak in problem solving, business understanding, computer use, team wor</w:t>
      </w:r>
      <w:r>
        <w:rPr>
          <w:rFonts w:ascii="Times New Roman" w:eastAsia="Times New Roman" w:hAnsi="Times New Roman" w:cs="Times New Roman"/>
          <w:color w:val="000000"/>
          <w:sz w:val="24"/>
          <w:szCs w:val="24"/>
          <w:lang w:eastAsia="en-GB"/>
        </w:rPr>
        <w:t>k, and communication skills. This is attributed to poor primary education system which forms the basis for the development of the skills mentioned.</w:t>
      </w:r>
      <w:r w:rsidRPr="00062403">
        <w:rPr>
          <w:rFonts w:ascii="Times New Roman" w:eastAsia="Times New Roman" w:hAnsi="Times New Roman" w:cs="Times New Roman"/>
          <w:color w:val="000000"/>
          <w:sz w:val="24"/>
          <w:szCs w:val="24"/>
          <w:lang w:eastAsia="en-GB"/>
        </w:rPr>
        <w:t xml:space="preserve">  </w:t>
      </w:r>
    </w:p>
    <w:p w:rsidR="003674F6" w:rsidRDefault="00062403" w:rsidP="00BB290D">
      <w:pPr>
        <w:spacing w:line="480" w:lineRule="auto"/>
        <w:ind w:right="53"/>
        <w:jc w:val="both"/>
        <w:rPr>
          <w:rFonts w:ascii="Times New Roman" w:hAnsi="Times New Roman" w:cs="Times New Roman"/>
          <w:b/>
          <w:sz w:val="24"/>
          <w:szCs w:val="24"/>
        </w:rPr>
      </w:pPr>
      <w:r w:rsidRPr="00A70A0F">
        <w:rPr>
          <w:rFonts w:ascii="Times New Roman" w:eastAsia="Times New Roman" w:hAnsi="Times New Roman" w:cs="Times New Roman"/>
          <w:color w:val="000000"/>
          <w:sz w:val="24"/>
          <w:szCs w:val="24"/>
          <w:lang w:eastAsia="en-GB"/>
        </w:rPr>
        <w:t xml:space="preserve">In addition, the present </w:t>
      </w:r>
      <w:proofErr w:type="gramStart"/>
      <w:r w:rsidRPr="00A70A0F">
        <w:rPr>
          <w:rFonts w:ascii="Times New Roman" w:eastAsia="Times New Roman" w:hAnsi="Times New Roman" w:cs="Times New Roman"/>
          <w:color w:val="000000"/>
          <w:sz w:val="24"/>
          <w:szCs w:val="24"/>
          <w:lang w:eastAsia="en-GB"/>
        </w:rPr>
        <w:t>meth</w:t>
      </w:r>
      <w:r>
        <w:rPr>
          <w:rFonts w:ascii="Times New Roman" w:eastAsia="Times New Roman" w:hAnsi="Times New Roman" w:cs="Times New Roman"/>
          <w:color w:val="000000"/>
          <w:sz w:val="24"/>
          <w:szCs w:val="24"/>
          <w:lang w:eastAsia="en-GB"/>
        </w:rPr>
        <w:t>od of teaching in primary schools seem</w:t>
      </w:r>
      <w:proofErr w:type="gramEnd"/>
      <w:r w:rsidRPr="00A70A0F">
        <w:rPr>
          <w:rFonts w:ascii="Times New Roman" w:eastAsia="Times New Roman" w:hAnsi="Times New Roman" w:cs="Times New Roman"/>
          <w:color w:val="000000"/>
          <w:sz w:val="24"/>
          <w:szCs w:val="24"/>
          <w:lang w:eastAsia="en-GB"/>
        </w:rPr>
        <w:t xml:space="preserve"> to make students not to retain new information and achieve academic excellence. As observed by </w:t>
      </w:r>
      <w:proofErr w:type="spellStart"/>
      <w:r w:rsidRPr="00A70A0F">
        <w:rPr>
          <w:rFonts w:ascii="Times New Roman" w:eastAsia="Times New Roman" w:hAnsi="Times New Roman" w:cs="Times New Roman"/>
          <w:color w:val="000000"/>
          <w:sz w:val="24"/>
          <w:szCs w:val="24"/>
          <w:lang w:eastAsia="en-GB"/>
        </w:rPr>
        <w:t>Lohr</w:t>
      </w:r>
      <w:proofErr w:type="spellEnd"/>
      <w:r w:rsidRPr="00A70A0F">
        <w:rPr>
          <w:rFonts w:ascii="Times New Roman" w:eastAsia="Times New Roman" w:hAnsi="Times New Roman" w:cs="Times New Roman"/>
          <w:color w:val="000000"/>
          <w:sz w:val="24"/>
          <w:szCs w:val="24"/>
          <w:lang w:eastAsia="en-GB"/>
        </w:rPr>
        <w:t>, Ross and M</w:t>
      </w:r>
      <w:r>
        <w:rPr>
          <w:rFonts w:ascii="Times New Roman" w:eastAsia="Times New Roman" w:hAnsi="Times New Roman" w:cs="Times New Roman"/>
          <w:color w:val="000000"/>
          <w:sz w:val="24"/>
          <w:szCs w:val="24"/>
          <w:lang w:eastAsia="en-GB"/>
        </w:rPr>
        <w:t>orrison (1995) primary school system</w:t>
      </w:r>
      <w:r w:rsidRPr="00A70A0F">
        <w:rPr>
          <w:rFonts w:ascii="Times New Roman" w:eastAsia="Times New Roman" w:hAnsi="Times New Roman" w:cs="Times New Roman"/>
          <w:color w:val="000000"/>
          <w:sz w:val="24"/>
          <w:szCs w:val="24"/>
          <w:lang w:eastAsia="en-GB"/>
        </w:rPr>
        <w:t xml:space="preserve"> instruction transmitted to the students do not follow proper sequential instruction. The lack of students’ direct interaction with the software, the control of pace and sequence of instructional material according to </w:t>
      </w:r>
      <w:proofErr w:type="spellStart"/>
      <w:r w:rsidRPr="00A70A0F">
        <w:rPr>
          <w:rFonts w:ascii="Times New Roman" w:eastAsia="Times New Roman" w:hAnsi="Times New Roman" w:cs="Times New Roman"/>
          <w:color w:val="000000"/>
          <w:sz w:val="24"/>
          <w:szCs w:val="24"/>
          <w:lang w:eastAsia="en-GB"/>
        </w:rPr>
        <w:t>Nwoke</w:t>
      </w:r>
      <w:proofErr w:type="spellEnd"/>
      <w:r w:rsidRPr="00A70A0F">
        <w:rPr>
          <w:rFonts w:ascii="Times New Roman" w:eastAsia="Times New Roman" w:hAnsi="Times New Roman" w:cs="Times New Roman"/>
          <w:color w:val="000000"/>
          <w:sz w:val="24"/>
          <w:szCs w:val="24"/>
          <w:lang w:eastAsia="en-GB"/>
        </w:rPr>
        <w:t xml:space="preserve"> (1993) cannot accommodate individual learning styles thereby causing frustration and lo</w:t>
      </w:r>
      <w:r>
        <w:rPr>
          <w:rFonts w:ascii="Times New Roman" w:eastAsia="Times New Roman" w:hAnsi="Times New Roman" w:cs="Times New Roman"/>
          <w:color w:val="000000"/>
          <w:sz w:val="24"/>
          <w:szCs w:val="24"/>
          <w:lang w:eastAsia="en-GB"/>
        </w:rPr>
        <w:t>ss of interest in learning at the primary school level</w:t>
      </w:r>
      <w:r w:rsidRPr="00A70A0F">
        <w:rPr>
          <w:rFonts w:ascii="Times New Roman" w:eastAsia="Times New Roman" w:hAnsi="Times New Roman" w:cs="Times New Roman"/>
          <w:color w:val="000000"/>
          <w:sz w:val="24"/>
          <w:szCs w:val="24"/>
          <w:lang w:eastAsia="en-GB"/>
        </w:rPr>
        <w:t xml:space="preserve">. Therefore, the need for retraining </w:t>
      </w:r>
      <w:r w:rsidR="003674F6">
        <w:rPr>
          <w:rFonts w:ascii="Times New Roman" w:eastAsia="Times New Roman" w:hAnsi="Times New Roman" w:cs="Times New Roman"/>
          <w:color w:val="000000"/>
          <w:sz w:val="24"/>
          <w:szCs w:val="24"/>
          <w:lang w:eastAsia="en-GB"/>
        </w:rPr>
        <w:t>of teachers of primary schools</w:t>
      </w:r>
      <w:r w:rsidRPr="00A70A0F">
        <w:rPr>
          <w:rFonts w:ascii="Times New Roman" w:eastAsia="Times New Roman" w:hAnsi="Times New Roman" w:cs="Times New Roman"/>
          <w:color w:val="000000"/>
          <w:sz w:val="24"/>
          <w:szCs w:val="24"/>
          <w:lang w:eastAsia="en-GB"/>
        </w:rPr>
        <w:t xml:space="preserve"> is imperative. </w:t>
      </w:r>
    </w:p>
    <w:p w:rsidR="003674F6" w:rsidRDefault="00062403" w:rsidP="00BB290D">
      <w:pPr>
        <w:spacing w:line="480" w:lineRule="auto"/>
        <w:ind w:right="53"/>
        <w:jc w:val="both"/>
        <w:rPr>
          <w:rFonts w:ascii="Times New Roman" w:hAnsi="Times New Roman" w:cs="Times New Roman"/>
          <w:b/>
          <w:sz w:val="24"/>
          <w:szCs w:val="24"/>
        </w:rPr>
      </w:pPr>
      <w:r w:rsidRPr="00A70A0F">
        <w:rPr>
          <w:rFonts w:ascii="Times New Roman" w:eastAsia="Times New Roman" w:hAnsi="Times New Roman" w:cs="Times New Roman"/>
          <w:color w:val="000000"/>
          <w:sz w:val="24"/>
          <w:szCs w:val="24"/>
          <w:lang w:eastAsia="en-GB"/>
        </w:rPr>
        <w:t xml:space="preserve">However, </w:t>
      </w:r>
      <w:proofErr w:type="spellStart"/>
      <w:r w:rsidRPr="00A70A0F">
        <w:rPr>
          <w:rFonts w:ascii="Times New Roman" w:eastAsia="Times New Roman" w:hAnsi="Times New Roman" w:cs="Times New Roman"/>
          <w:color w:val="000000"/>
          <w:sz w:val="24"/>
          <w:szCs w:val="24"/>
          <w:lang w:eastAsia="en-GB"/>
        </w:rPr>
        <w:t>Okoro</w:t>
      </w:r>
      <w:proofErr w:type="spellEnd"/>
      <w:r w:rsidRPr="00A70A0F">
        <w:rPr>
          <w:rFonts w:ascii="Times New Roman" w:eastAsia="Times New Roman" w:hAnsi="Times New Roman" w:cs="Times New Roman"/>
          <w:color w:val="000000"/>
          <w:sz w:val="24"/>
          <w:szCs w:val="24"/>
          <w:lang w:eastAsia="en-GB"/>
        </w:rPr>
        <w:t xml:space="preserve"> (1992) no</w:t>
      </w:r>
      <w:r w:rsidR="003674F6">
        <w:rPr>
          <w:rFonts w:ascii="Times New Roman" w:eastAsia="Times New Roman" w:hAnsi="Times New Roman" w:cs="Times New Roman"/>
          <w:color w:val="000000"/>
          <w:sz w:val="24"/>
          <w:szCs w:val="24"/>
          <w:lang w:eastAsia="en-GB"/>
        </w:rPr>
        <w:t xml:space="preserve">ted that primary education </w:t>
      </w:r>
      <w:r w:rsidRPr="00A70A0F">
        <w:rPr>
          <w:rFonts w:ascii="Times New Roman" w:eastAsia="Times New Roman" w:hAnsi="Times New Roman" w:cs="Times New Roman"/>
          <w:color w:val="000000"/>
          <w:sz w:val="24"/>
          <w:szCs w:val="24"/>
          <w:lang w:eastAsia="en-GB"/>
        </w:rPr>
        <w:t>is a n</w:t>
      </w:r>
      <w:r w:rsidR="003674F6">
        <w:rPr>
          <w:rFonts w:ascii="Times New Roman" w:eastAsia="Times New Roman" w:hAnsi="Times New Roman" w:cs="Times New Roman"/>
          <w:color w:val="000000"/>
          <w:sz w:val="24"/>
          <w:szCs w:val="24"/>
          <w:lang w:eastAsia="en-GB"/>
        </w:rPr>
        <w:t>ecessary background to other level of education</w:t>
      </w:r>
      <w:r w:rsidRPr="00A70A0F">
        <w:rPr>
          <w:rFonts w:ascii="Times New Roman" w:eastAsia="Times New Roman" w:hAnsi="Times New Roman" w:cs="Times New Roman"/>
          <w:color w:val="000000"/>
          <w:sz w:val="24"/>
          <w:szCs w:val="24"/>
          <w:lang w:eastAsia="en-GB"/>
        </w:rPr>
        <w:t>. According to him, it could open the door to industrial development in the country. Based on the above premise, it therefore becomes imperative to ascertain the skills possessed, and needed, by teachers of</w:t>
      </w:r>
      <w:r w:rsidR="003674F6">
        <w:rPr>
          <w:rFonts w:ascii="Times New Roman" w:eastAsia="Times New Roman" w:hAnsi="Times New Roman" w:cs="Times New Roman"/>
          <w:color w:val="000000"/>
          <w:sz w:val="24"/>
          <w:szCs w:val="24"/>
          <w:lang w:eastAsia="en-GB"/>
        </w:rPr>
        <w:t xml:space="preserve"> primary</w:t>
      </w:r>
      <w:r w:rsidRPr="00A70A0F">
        <w:rPr>
          <w:rFonts w:ascii="Times New Roman" w:eastAsia="Times New Roman" w:hAnsi="Times New Roman" w:cs="Times New Roman"/>
          <w:color w:val="000000"/>
          <w:sz w:val="24"/>
          <w:szCs w:val="24"/>
          <w:lang w:eastAsia="en-GB"/>
        </w:rPr>
        <w:t xml:space="preserve"> schools. </w:t>
      </w:r>
    </w:p>
    <w:p w:rsidR="00BF5282" w:rsidRDefault="003674F6" w:rsidP="00BB290D">
      <w:pPr>
        <w:spacing w:line="480" w:lineRule="auto"/>
        <w:ind w:right="53"/>
        <w:jc w:val="both"/>
        <w:rPr>
          <w:rFonts w:ascii="Times New Roman" w:hAnsi="Times New Roman" w:cs="Times New Roman"/>
          <w:b/>
          <w:sz w:val="24"/>
          <w:szCs w:val="24"/>
        </w:rPr>
      </w:pPr>
      <w:r>
        <w:rPr>
          <w:rFonts w:ascii="Times New Roman" w:eastAsia="Times New Roman" w:hAnsi="Times New Roman" w:cs="Times New Roman"/>
          <w:color w:val="000000"/>
          <w:sz w:val="24"/>
          <w:szCs w:val="24"/>
          <w:lang w:eastAsia="en-GB"/>
        </w:rPr>
        <w:t>Primary school</w:t>
      </w:r>
      <w:r w:rsidR="00062403" w:rsidRPr="00A70A0F">
        <w:rPr>
          <w:rFonts w:ascii="Times New Roman" w:eastAsia="Times New Roman" w:hAnsi="Times New Roman" w:cs="Times New Roman"/>
          <w:color w:val="000000"/>
          <w:sz w:val="24"/>
          <w:szCs w:val="24"/>
          <w:lang w:eastAsia="en-GB"/>
        </w:rPr>
        <w:t xml:space="preserve"> education is in a state of quagmire in terms of both materials and human resources. Obsolete materials and gross inadequate human resources is the situati</w:t>
      </w:r>
      <w:r>
        <w:rPr>
          <w:rFonts w:ascii="Times New Roman" w:eastAsia="Times New Roman" w:hAnsi="Times New Roman" w:cs="Times New Roman"/>
          <w:color w:val="000000"/>
          <w:sz w:val="24"/>
          <w:szCs w:val="24"/>
          <w:lang w:eastAsia="en-GB"/>
        </w:rPr>
        <w:t>on bewildering primary school</w:t>
      </w:r>
      <w:r w:rsidR="00062403" w:rsidRPr="00A70A0F">
        <w:rPr>
          <w:rFonts w:ascii="Times New Roman" w:eastAsia="Times New Roman" w:hAnsi="Times New Roman" w:cs="Times New Roman"/>
          <w:color w:val="000000"/>
          <w:sz w:val="24"/>
          <w:szCs w:val="24"/>
          <w:lang w:eastAsia="en-GB"/>
        </w:rPr>
        <w:t xml:space="preserve"> education</w:t>
      </w:r>
      <w:r>
        <w:rPr>
          <w:rFonts w:ascii="Times New Roman" w:eastAsia="Times New Roman" w:hAnsi="Times New Roman" w:cs="Times New Roman"/>
          <w:color w:val="000000"/>
          <w:sz w:val="24"/>
          <w:szCs w:val="24"/>
          <w:lang w:eastAsia="en-GB"/>
        </w:rPr>
        <w:t xml:space="preserve"> in</w:t>
      </w:r>
      <w:r w:rsidR="00062403" w:rsidRPr="00A70A0F">
        <w:rPr>
          <w:rFonts w:ascii="Times New Roman" w:eastAsia="Times New Roman" w:hAnsi="Times New Roman" w:cs="Times New Roman"/>
          <w:color w:val="000000"/>
          <w:sz w:val="24"/>
          <w:szCs w:val="24"/>
          <w:lang w:eastAsia="en-GB"/>
        </w:rPr>
        <w:t xml:space="preserve"> Gombe state. This poor state of resources for teaching and learning needs to be addressed quickly due to the negative effects it has on the skills acquisition and competencie</w:t>
      </w:r>
      <w:r>
        <w:rPr>
          <w:rFonts w:ascii="Times New Roman" w:eastAsia="Times New Roman" w:hAnsi="Times New Roman" w:cs="Times New Roman"/>
          <w:color w:val="000000"/>
          <w:sz w:val="24"/>
          <w:szCs w:val="24"/>
          <w:lang w:eastAsia="en-GB"/>
        </w:rPr>
        <w:t>s of</w:t>
      </w:r>
      <w:r w:rsidR="00062403" w:rsidRPr="00A70A0F">
        <w:rPr>
          <w:rFonts w:ascii="Times New Roman" w:eastAsia="Times New Roman" w:hAnsi="Times New Roman" w:cs="Times New Roman"/>
          <w:color w:val="000000"/>
          <w:sz w:val="24"/>
          <w:szCs w:val="24"/>
          <w:lang w:eastAsia="en-GB"/>
        </w:rPr>
        <w:t xml:space="preserve"> students. From the researchers’ </w:t>
      </w:r>
      <w:r>
        <w:rPr>
          <w:rFonts w:ascii="Times New Roman" w:eastAsia="Times New Roman" w:hAnsi="Times New Roman" w:cs="Times New Roman"/>
          <w:color w:val="000000"/>
          <w:sz w:val="24"/>
          <w:szCs w:val="24"/>
          <w:lang w:eastAsia="en-GB"/>
        </w:rPr>
        <w:t>experience in teaching primary school</w:t>
      </w:r>
      <w:r w:rsidR="00062403" w:rsidRPr="00A70A0F">
        <w:rPr>
          <w:rFonts w:ascii="Times New Roman" w:eastAsia="Times New Roman" w:hAnsi="Times New Roman" w:cs="Times New Roman"/>
          <w:color w:val="000000"/>
          <w:sz w:val="24"/>
          <w:szCs w:val="24"/>
          <w:lang w:eastAsia="en-GB"/>
        </w:rPr>
        <w:t xml:space="preserve"> courses, it has been observed that there </w:t>
      </w:r>
      <w:proofErr w:type="gramStart"/>
      <w:r w:rsidR="00062403" w:rsidRPr="00A70A0F">
        <w:rPr>
          <w:rFonts w:ascii="Times New Roman" w:eastAsia="Times New Roman" w:hAnsi="Times New Roman" w:cs="Times New Roman"/>
          <w:color w:val="000000"/>
          <w:sz w:val="24"/>
          <w:szCs w:val="24"/>
          <w:lang w:eastAsia="en-GB"/>
        </w:rPr>
        <w:t>are gross inadequacy</w:t>
      </w:r>
      <w:proofErr w:type="gramEnd"/>
      <w:r w:rsidR="00062403" w:rsidRPr="00A70A0F">
        <w:rPr>
          <w:rFonts w:ascii="Times New Roman" w:eastAsia="Times New Roman" w:hAnsi="Times New Roman" w:cs="Times New Roman"/>
          <w:color w:val="000000"/>
          <w:sz w:val="24"/>
          <w:szCs w:val="24"/>
          <w:lang w:eastAsia="en-GB"/>
        </w:rPr>
        <w:t xml:space="preserve"> of quality material resources and enough qualified human resources which have affected teaching and learning. The provision of n</w:t>
      </w:r>
      <w:r>
        <w:rPr>
          <w:rFonts w:ascii="Times New Roman" w:eastAsia="Times New Roman" w:hAnsi="Times New Roman" w:cs="Times New Roman"/>
          <w:color w:val="000000"/>
          <w:sz w:val="24"/>
          <w:szCs w:val="24"/>
          <w:lang w:eastAsia="en-GB"/>
        </w:rPr>
        <w:t>ecessary resources in learning</w:t>
      </w:r>
      <w:r w:rsidR="00062403" w:rsidRPr="00A70A0F">
        <w:rPr>
          <w:rFonts w:ascii="Times New Roman" w:eastAsia="Times New Roman" w:hAnsi="Times New Roman" w:cs="Times New Roman"/>
          <w:color w:val="000000"/>
          <w:sz w:val="24"/>
          <w:szCs w:val="24"/>
          <w:lang w:eastAsia="en-GB"/>
        </w:rPr>
        <w:t xml:space="preserve"> institutions </w:t>
      </w:r>
      <w:r>
        <w:rPr>
          <w:rFonts w:ascii="Times New Roman" w:eastAsia="Times New Roman" w:hAnsi="Times New Roman" w:cs="Times New Roman"/>
          <w:color w:val="000000"/>
          <w:sz w:val="24"/>
          <w:szCs w:val="24"/>
          <w:lang w:eastAsia="en-GB"/>
        </w:rPr>
        <w:t xml:space="preserve">especially for primary </w:t>
      </w:r>
      <w:r w:rsidR="00BF5282">
        <w:rPr>
          <w:rFonts w:ascii="Times New Roman" w:eastAsia="Times New Roman" w:hAnsi="Times New Roman" w:cs="Times New Roman"/>
          <w:color w:val="000000"/>
          <w:sz w:val="24"/>
          <w:szCs w:val="24"/>
          <w:lang w:eastAsia="en-GB"/>
        </w:rPr>
        <w:t>school’s</w:t>
      </w:r>
      <w:r w:rsidR="00062403" w:rsidRPr="00A70A0F">
        <w:rPr>
          <w:rFonts w:ascii="Times New Roman" w:eastAsia="Times New Roman" w:hAnsi="Times New Roman" w:cs="Times New Roman"/>
          <w:color w:val="000000"/>
          <w:sz w:val="24"/>
          <w:szCs w:val="24"/>
          <w:lang w:eastAsia="en-GB"/>
        </w:rPr>
        <w:t xml:space="preserve"> educ</w:t>
      </w:r>
      <w:r>
        <w:rPr>
          <w:rFonts w:ascii="Times New Roman" w:eastAsia="Times New Roman" w:hAnsi="Times New Roman" w:cs="Times New Roman"/>
          <w:color w:val="000000"/>
          <w:sz w:val="24"/>
          <w:szCs w:val="24"/>
          <w:lang w:eastAsia="en-GB"/>
        </w:rPr>
        <w:t xml:space="preserve">ation in </w:t>
      </w:r>
      <w:proofErr w:type="spellStart"/>
      <w:r>
        <w:rPr>
          <w:rFonts w:ascii="Times New Roman" w:eastAsia="Times New Roman" w:hAnsi="Times New Roman" w:cs="Times New Roman"/>
          <w:color w:val="000000"/>
          <w:sz w:val="24"/>
          <w:szCs w:val="24"/>
          <w:lang w:eastAsia="en-GB"/>
        </w:rPr>
        <w:t>funakaye</w:t>
      </w:r>
      <w:proofErr w:type="spellEnd"/>
      <w:r>
        <w:rPr>
          <w:rFonts w:ascii="Times New Roman" w:eastAsia="Times New Roman" w:hAnsi="Times New Roman" w:cs="Times New Roman"/>
          <w:color w:val="000000"/>
          <w:sz w:val="24"/>
          <w:szCs w:val="24"/>
          <w:lang w:eastAsia="en-GB"/>
        </w:rPr>
        <w:t xml:space="preserve"> L.G.A of</w:t>
      </w:r>
      <w:r w:rsidR="00062403" w:rsidRPr="00A70A0F">
        <w:rPr>
          <w:rFonts w:ascii="Times New Roman" w:eastAsia="Times New Roman" w:hAnsi="Times New Roman" w:cs="Times New Roman"/>
          <w:color w:val="000000"/>
          <w:sz w:val="24"/>
          <w:szCs w:val="24"/>
          <w:lang w:eastAsia="en-GB"/>
        </w:rPr>
        <w:t xml:space="preserve"> Gombe</w:t>
      </w:r>
      <w:r>
        <w:rPr>
          <w:rFonts w:ascii="Times New Roman" w:eastAsia="Times New Roman" w:hAnsi="Times New Roman" w:cs="Times New Roman"/>
          <w:color w:val="000000"/>
          <w:sz w:val="24"/>
          <w:szCs w:val="24"/>
          <w:lang w:eastAsia="en-GB"/>
        </w:rPr>
        <w:t xml:space="preserve"> state</w:t>
      </w:r>
      <w:r w:rsidR="00062403" w:rsidRPr="00A70A0F">
        <w:rPr>
          <w:rFonts w:ascii="Times New Roman" w:eastAsia="Times New Roman" w:hAnsi="Times New Roman" w:cs="Times New Roman"/>
          <w:color w:val="000000"/>
          <w:sz w:val="24"/>
          <w:szCs w:val="24"/>
          <w:lang w:eastAsia="en-GB"/>
        </w:rPr>
        <w:t xml:space="preserve"> has been left unattended to. The provision of adequate r</w:t>
      </w:r>
      <w:r w:rsidR="00062403" w:rsidRPr="00A70A0F">
        <w:rPr>
          <w:rFonts w:ascii="Times New Roman" w:eastAsia="Times New Roman" w:hAnsi="Times New Roman" w:cs="Times New Roman"/>
          <w:color w:val="070000"/>
          <w:sz w:val="24"/>
          <w:szCs w:val="24"/>
          <w:lang w:eastAsia="en-GB"/>
        </w:rPr>
        <w:t>esources and utilization constitutes a major strategic factor for effective organizational functions (</w:t>
      </w:r>
      <w:proofErr w:type="spellStart"/>
      <w:r w:rsidR="00062403" w:rsidRPr="00A70A0F">
        <w:rPr>
          <w:rFonts w:ascii="Times New Roman" w:eastAsia="Times New Roman" w:hAnsi="Times New Roman" w:cs="Times New Roman"/>
          <w:color w:val="070000"/>
          <w:sz w:val="24"/>
          <w:szCs w:val="24"/>
          <w:lang w:eastAsia="en-GB"/>
        </w:rPr>
        <w:t>Manabete</w:t>
      </w:r>
      <w:proofErr w:type="spellEnd"/>
      <w:r w:rsidR="00062403" w:rsidRPr="00A70A0F">
        <w:rPr>
          <w:rFonts w:ascii="Times New Roman" w:eastAsia="Times New Roman" w:hAnsi="Times New Roman" w:cs="Times New Roman"/>
          <w:color w:val="070000"/>
          <w:sz w:val="24"/>
          <w:szCs w:val="24"/>
          <w:lang w:eastAsia="en-GB"/>
        </w:rPr>
        <w:t xml:space="preserve"> &amp; </w:t>
      </w:r>
      <w:proofErr w:type="spellStart"/>
      <w:r w:rsidR="00062403" w:rsidRPr="00A70A0F">
        <w:rPr>
          <w:rFonts w:ascii="Times New Roman" w:eastAsia="Times New Roman" w:hAnsi="Times New Roman" w:cs="Times New Roman"/>
          <w:color w:val="070000"/>
          <w:sz w:val="24"/>
          <w:szCs w:val="24"/>
          <w:lang w:eastAsia="en-GB"/>
        </w:rPr>
        <w:t>Makinde</w:t>
      </w:r>
      <w:proofErr w:type="spellEnd"/>
      <w:r w:rsidR="00062403" w:rsidRPr="00A70A0F">
        <w:rPr>
          <w:rFonts w:ascii="Times New Roman" w:eastAsia="Times New Roman" w:hAnsi="Times New Roman" w:cs="Times New Roman"/>
          <w:color w:val="070000"/>
          <w:sz w:val="24"/>
          <w:szCs w:val="24"/>
          <w:lang w:eastAsia="en-GB"/>
        </w:rPr>
        <w:t>, 2015).</w:t>
      </w:r>
      <w:r w:rsidR="00062403" w:rsidRPr="00A70A0F">
        <w:rPr>
          <w:rFonts w:ascii="Times New Roman" w:eastAsia="Times New Roman" w:hAnsi="Times New Roman" w:cs="Times New Roman"/>
          <w:color w:val="000000"/>
          <w:sz w:val="24"/>
          <w:szCs w:val="24"/>
          <w:lang w:eastAsia="en-GB"/>
        </w:rPr>
        <w:t xml:space="preserve"> It is on this premise that</w:t>
      </w:r>
      <w:r w:rsidR="00062403">
        <w:rPr>
          <w:rFonts w:ascii="Times New Roman" w:eastAsia="Times New Roman" w:hAnsi="Times New Roman" w:cs="Times New Roman"/>
          <w:color w:val="000000"/>
          <w:sz w:val="24"/>
          <w:szCs w:val="24"/>
          <w:lang w:eastAsia="en-GB"/>
        </w:rPr>
        <w:t xml:space="preserve"> the study intends to </w:t>
      </w:r>
      <w:r w:rsidR="00062403">
        <w:rPr>
          <w:rFonts w:ascii="Times New Roman" w:eastAsia="Times New Roman" w:hAnsi="Times New Roman" w:cs="Times New Roman"/>
          <w:color w:val="000000"/>
          <w:sz w:val="24"/>
          <w:szCs w:val="24"/>
          <w:lang w:eastAsia="en-GB"/>
        </w:rPr>
        <w:lastRenderedPageBreak/>
        <w:t xml:space="preserve">unravel the </w:t>
      </w:r>
      <w:r w:rsidR="00BF5282">
        <w:rPr>
          <w:rFonts w:ascii="Times New Roman" w:eastAsia="Times New Roman" w:hAnsi="Times New Roman" w:cs="Times New Roman"/>
          <w:color w:val="000000"/>
          <w:sz w:val="24"/>
          <w:szCs w:val="24"/>
          <w:lang w:eastAsia="en-GB"/>
        </w:rPr>
        <w:t xml:space="preserve">primary education system standard in Funakaye L.G.A </w:t>
      </w:r>
      <w:r w:rsidR="00062403">
        <w:rPr>
          <w:rFonts w:ascii="Times New Roman" w:eastAsia="Times New Roman" w:hAnsi="Times New Roman" w:cs="Times New Roman"/>
          <w:color w:val="000000"/>
          <w:sz w:val="24"/>
          <w:szCs w:val="24"/>
          <w:lang w:eastAsia="en-GB"/>
        </w:rPr>
        <w:t xml:space="preserve">and hence </w:t>
      </w:r>
      <w:r w:rsidR="00062403" w:rsidRPr="00A70A0F">
        <w:rPr>
          <w:rFonts w:ascii="Times New Roman" w:eastAsia="Times New Roman" w:hAnsi="Times New Roman" w:cs="Times New Roman"/>
          <w:color w:val="000000"/>
          <w:sz w:val="24"/>
          <w:szCs w:val="24"/>
          <w:lang w:eastAsia="en-GB"/>
        </w:rPr>
        <w:t>the following research</w:t>
      </w:r>
      <w:r w:rsidR="00BF5282">
        <w:rPr>
          <w:rFonts w:ascii="Times New Roman" w:eastAsia="Times New Roman" w:hAnsi="Times New Roman" w:cs="Times New Roman"/>
          <w:color w:val="000000"/>
          <w:sz w:val="24"/>
          <w:szCs w:val="24"/>
          <w:lang w:eastAsia="en-GB"/>
        </w:rPr>
        <w:t xml:space="preserve"> questions have been propounded;</w:t>
      </w:r>
    </w:p>
    <w:p w:rsidR="00556B9D" w:rsidRPr="00CD75C8" w:rsidRDefault="00BF5282" w:rsidP="00BB290D">
      <w:pPr>
        <w:pStyle w:val="ListParagraph"/>
        <w:numPr>
          <w:ilvl w:val="2"/>
          <w:numId w:val="1"/>
        </w:numPr>
        <w:spacing w:line="480" w:lineRule="auto"/>
        <w:ind w:left="0" w:right="53" w:firstLine="0"/>
        <w:jc w:val="both"/>
        <w:rPr>
          <w:rFonts w:ascii="Times New Roman" w:hAnsi="Times New Roman" w:cs="Times New Roman"/>
          <w:b/>
          <w:sz w:val="24"/>
          <w:szCs w:val="24"/>
        </w:rPr>
      </w:pPr>
      <w:r w:rsidRPr="00CD75C8">
        <w:rPr>
          <w:rFonts w:ascii="Times New Roman" w:eastAsia="Times New Roman" w:hAnsi="Times New Roman" w:cs="Times New Roman"/>
          <w:b/>
          <w:color w:val="000000"/>
          <w:sz w:val="24"/>
          <w:szCs w:val="24"/>
          <w:lang w:eastAsia="en-GB"/>
        </w:rPr>
        <w:t>RESEARCH QUESTIONS</w:t>
      </w:r>
    </w:p>
    <w:p w:rsidR="00556B9D" w:rsidRDefault="00BF5282" w:rsidP="00BB290D">
      <w:pPr>
        <w:spacing w:line="480" w:lineRule="auto"/>
        <w:ind w:right="53"/>
        <w:jc w:val="both"/>
        <w:rPr>
          <w:rFonts w:ascii="Times New Roman" w:eastAsia="Times New Roman" w:hAnsi="Times New Roman" w:cs="Times New Roman"/>
          <w:color w:val="000000"/>
          <w:sz w:val="24"/>
          <w:szCs w:val="24"/>
          <w:lang w:eastAsia="en-GB"/>
        </w:rPr>
      </w:pPr>
      <w:r w:rsidRPr="00BF5282">
        <w:rPr>
          <w:rFonts w:ascii="Times New Roman" w:eastAsia="Times New Roman" w:hAnsi="Times New Roman" w:cs="Times New Roman"/>
          <w:color w:val="000000"/>
          <w:sz w:val="24"/>
          <w:szCs w:val="24"/>
          <w:lang w:eastAsia="en-GB"/>
        </w:rPr>
        <w:t>The following questions are thus put forward in order to arrive at answers, suggestions or recommendations to knowing</w:t>
      </w:r>
      <w:r w:rsidR="00556B9D">
        <w:rPr>
          <w:rFonts w:ascii="Times New Roman" w:eastAsia="Times New Roman" w:hAnsi="Times New Roman" w:cs="Times New Roman"/>
          <w:color w:val="000000"/>
          <w:sz w:val="24"/>
          <w:szCs w:val="24"/>
          <w:lang w:eastAsia="en-GB"/>
        </w:rPr>
        <w:t xml:space="preserve"> the standard in primary education system in Funakaye local government Area of Gombe state</w:t>
      </w:r>
      <w:r w:rsidRPr="00BF5282">
        <w:rPr>
          <w:rFonts w:ascii="Times New Roman" w:eastAsia="Times New Roman" w:hAnsi="Times New Roman" w:cs="Times New Roman"/>
          <w:color w:val="000000"/>
          <w:sz w:val="24"/>
          <w:szCs w:val="24"/>
          <w:lang w:eastAsia="en-GB"/>
        </w:rPr>
        <w:t>;</w:t>
      </w:r>
    </w:p>
    <w:p w:rsidR="00556B9D" w:rsidRPr="00556B9D" w:rsidRDefault="00BF5282" w:rsidP="00BB290D">
      <w:pPr>
        <w:pStyle w:val="ListParagraph"/>
        <w:numPr>
          <w:ilvl w:val="0"/>
          <w:numId w:val="11"/>
        </w:numPr>
        <w:spacing w:line="480" w:lineRule="auto"/>
        <w:ind w:right="53"/>
        <w:jc w:val="both"/>
        <w:rPr>
          <w:rFonts w:ascii="Times New Roman" w:hAnsi="Times New Roman" w:cs="Times New Roman"/>
          <w:b/>
          <w:sz w:val="24"/>
          <w:szCs w:val="24"/>
        </w:rPr>
      </w:pPr>
      <w:r w:rsidRPr="00556B9D">
        <w:rPr>
          <w:rFonts w:ascii="Times New Roman" w:eastAsia="Times New Roman" w:hAnsi="Times New Roman" w:cs="Times New Roman"/>
          <w:color w:val="000000"/>
          <w:sz w:val="24"/>
          <w:szCs w:val="24"/>
          <w:lang w:eastAsia="en-GB"/>
        </w:rPr>
        <w:t xml:space="preserve">What is the rate of availability of </w:t>
      </w:r>
      <w:r w:rsidR="00556B9D">
        <w:rPr>
          <w:rFonts w:ascii="Times New Roman" w:eastAsia="Times New Roman" w:hAnsi="Times New Roman" w:cs="Times New Roman"/>
          <w:color w:val="000000"/>
          <w:sz w:val="24"/>
          <w:szCs w:val="24"/>
          <w:lang w:eastAsia="en-GB"/>
        </w:rPr>
        <w:t xml:space="preserve">teachers in primary schools in Funakaye L.G.A? </w:t>
      </w:r>
    </w:p>
    <w:p w:rsidR="00556B9D" w:rsidRPr="00556B9D" w:rsidRDefault="00BF5282" w:rsidP="00BB290D">
      <w:pPr>
        <w:pStyle w:val="ListParagraph"/>
        <w:numPr>
          <w:ilvl w:val="0"/>
          <w:numId w:val="11"/>
        </w:numPr>
        <w:spacing w:line="480" w:lineRule="auto"/>
        <w:ind w:right="53"/>
        <w:jc w:val="both"/>
        <w:rPr>
          <w:rFonts w:ascii="Times New Roman" w:hAnsi="Times New Roman" w:cs="Times New Roman"/>
          <w:b/>
          <w:sz w:val="24"/>
          <w:szCs w:val="24"/>
        </w:rPr>
      </w:pPr>
      <w:r w:rsidRPr="00556B9D">
        <w:rPr>
          <w:rFonts w:ascii="Times New Roman" w:eastAsia="Times New Roman" w:hAnsi="Times New Roman" w:cs="Times New Roman"/>
          <w:color w:val="000000"/>
          <w:sz w:val="24"/>
          <w:szCs w:val="24"/>
          <w:lang w:eastAsia="en-GB"/>
        </w:rPr>
        <w:t>How c</w:t>
      </w:r>
      <w:r w:rsidR="00556B9D">
        <w:rPr>
          <w:rFonts w:ascii="Times New Roman" w:eastAsia="Times New Roman" w:hAnsi="Times New Roman" w:cs="Times New Roman"/>
          <w:color w:val="000000"/>
          <w:sz w:val="24"/>
          <w:szCs w:val="24"/>
          <w:lang w:eastAsia="en-GB"/>
        </w:rPr>
        <w:t>ompetent are primary school teachers in Funakaye L.G.A of</w:t>
      </w:r>
      <w:r w:rsidRPr="00556B9D">
        <w:rPr>
          <w:rFonts w:ascii="Times New Roman" w:eastAsia="Times New Roman" w:hAnsi="Times New Roman" w:cs="Times New Roman"/>
          <w:color w:val="000000"/>
          <w:sz w:val="24"/>
          <w:szCs w:val="24"/>
          <w:lang w:eastAsia="en-GB"/>
        </w:rPr>
        <w:t xml:space="preserve"> Gombe State?</w:t>
      </w:r>
    </w:p>
    <w:p w:rsidR="00556B9D" w:rsidRPr="00556B9D" w:rsidRDefault="00556B9D" w:rsidP="00BB290D">
      <w:pPr>
        <w:pStyle w:val="ListParagraph"/>
        <w:numPr>
          <w:ilvl w:val="0"/>
          <w:numId w:val="11"/>
        </w:numPr>
        <w:spacing w:line="480" w:lineRule="auto"/>
        <w:ind w:right="53"/>
        <w:jc w:val="both"/>
        <w:rPr>
          <w:rFonts w:ascii="Times New Roman" w:hAnsi="Times New Roman" w:cs="Times New Roman"/>
          <w:b/>
          <w:sz w:val="24"/>
          <w:szCs w:val="24"/>
        </w:rPr>
      </w:pPr>
      <w:r>
        <w:rPr>
          <w:rFonts w:ascii="Times New Roman" w:eastAsia="Times New Roman" w:hAnsi="Times New Roman" w:cs="Times New Roman"/>
          <w:color w:val="000000"/>
          <w:sz w:val="24"/>
          <w:szCs w:val="24"/>
          <w:lang w:eastAsia="en-GB"/>
        </w:rPr>
        <w:t xml:space="preserve">What is the standard of </w:t>
      </w:r>
      <w:r w:rsidR="00CD75C8">
        <w:rPr>
          <w:rFonts w:ascii="Times New Roman" w:eastAsia="Times New Roman" w:hAnsi="Times New Roman" w:cs="Times New Roman"/>
          <w:color w:val="000000"/>
          <w:sz w:val="24"/>
          <w:szCs w:val="24"/>
          <w:lang w:eastAsia="en-GB"/>
        </w:rPr>
        <w:t>primary school education system in Funakaye L.G.A of Gombe state?</w:t>
      </w:r>
    </w:p>
    <w:p w:rsidR="00CD75C8" w:rsidRPr="00CD75C8" w:rsidRDefault="00BF5282" w:rsidP="00BB290D">
      <w:pPr>
        <w:pStyle w:val="ListParagraph"/>
        <w:numPr>
          <w:ilvl w:val="0"/>
          <w:numId w:val="11"/>
        </w:numPr>
        <w:spacing w:line="480" w:lineRule="auto"/>
        <w:ind w:right="53"/>
        <w:jc w:val="both"/>
        <w:rPr>
          <w:rFonts w:ascii="Times New Roman" w:hAnsi="Times New Roman" w:cs="Times New Roman"/>
          <w:b/>
          <w:sz w:val="24"/>
          <w:szCs w:val="24"/>
        </w:rPr>
      </w:pPr>
      <w:r w:rsidRPr="00556B9D">
        <w:rPr>
          <w:rFonts w:ascii="Times New Roman" w:eastAsia="Times New Roman" w:hAnsi="Times New Roman" w:cs="Times New Roman"/>
          <w:color w:val="000000"/>
          <w:sz w:val="24"/>
          <w:szCs w:val="24"/>
          <w:lang w:eastAsia="en-GB"/>
        </w:rPr>
        <w:t>How ca</w:t>
      </w:r>
      <w:r w:rsidR="00CD75C8">
        <w:rPr>
          <w:rFonts w:ascii="Times New Roman" w:eastAsia="Times New Roman" w:hAnsi="Times New Roman" w:cs="Times New Roman"/>
          <w:color w:val="000000"/>
          <w:sz w:val="24"/>
          <w:szCs w:val="24"/>
          <w:lang w:eastAsia="en-GB"/>
        </w:rPr>
        <w:t xml:space="preserve">n we improve the standard of primary school education system in Funakaye L.G.A of </w:t>
      </w:r>
      <w:r w:rsidRPr="00556B9D">
        <w:rPr>
          <w:rFonts w:ascii="Times New Roman" w:eastAsia="Times New Roman" w:hAnsi="Times New Roman" w:cs="Times New Roman"/>
          <w:color w:val="000000"/>
          <w:sz w:val="24"/>
          <w:szCs w:val="24"/>
          <w:lang w:eastAsia="en-GB"/>
        </w:rPr>
        <w:t xml:space="preserve">Gombe State? </w:t>
      </w:r>
    </w:p>
    <w:p w:rsidR="00CD75C8" w:rsidRPr="00CD75C8" w:rsidRDefault="00CD75C8" w:rsidP="00BB290D">
      <w:pPr>
        <w:pStyle w:val="ListParagraph"/>
        <w:numPr>
          <w:ilvl w:val="1"/>
          <w:numId w:val="1"/>
        </w:numPr>
        <w:spacing w:line="480" w:lineRule="auto"/>
        <w:ind w:left="284" w:right="53"/>
        <w:jc w:val="both"/>
        <w:rPr>
          <w:rFonts w:ascii="Times New Roman" w:hAnsi="Times New Roman" w:cs="Times New Roman"/>
          <w:b/>
          <w:sz w:val="24"/>
          <w:szCs w:val="24"/>
        </w:rPr>
      </w:pPr>
      <w:r>
        <w:rPr>
          <w:rFonts w:ascii="Times New Roman" w:eastAsia="Calibri" w:hAnsi="Times New Roman" w:cs="Times New Roman"/>
          <w:b/>
          <w:sz w:val="24"/>
          <w:szCs w:val="24"/>
          <w:lang w:val="en-US"/>
        </w:rPr>
        <w:t xml:space="preserve">AIMS AND OBJECTIVES </w:t>
      </w:r>
      <w:r w:rsidRPr="00CD75C8">
        <w:rPr>
          <w:rFonts w:ascii="Times New Roman" w:eastAsia="Calibri" w:hAnsi="Times New Roman" w:cs="Times New Roman"/>
          <w:b/>
          <w:sz w:val="24"/>
          <w:szCs w:val="24"/>
          <w:lang w:val="en-US"/>
        </w:rPr>
        <w:t>OF THE STUDY</w:t>
      </w:r>
    </w:p>
    <w:p w:rsidR="00CD75C8" w:rsidRDefault="00CD75C8" w:rsidP="00BB290D">
      <w:pPr>
        <w:spacing w:line="480" w:lineRule="auto"/>
        <w:ind w:right="53"/>
        <w:jc w:val="both"/>
        <w:rPr>
          <w:rFonts w:ascii="Times New Roman" w:hAnsi="Times New Roman" w:cs="Times New Roman"/>
          <w:b/>
          <w:sz w:val="24"/>
          <w:szCs w:val="24"/>
        </w:rPr>
      </w:pPr>
      <w:r>
        <w:rPr>
          <w:rFonts w:ascii="Times New Roman" w:eastAsia="Calibri" w:hAnsi="Times New Roman" w:cs="Times New Roman"/>
          <w:sz w:val="24"/>
          <w:szCs w:val="24"/>
          <w:lang w:val="en-US"/>
        </w:rPr>
        <w:t>Primary schools</w:t>
      </w:r>
      <w:r w:rsidR="00BF5282" w:rsidRPr="00CD75C8">
        <w:rPr>
          <w:rFonts w:ascii="Times New Roman" w:eastAsia="Calibri" w:hAnsi="Times New Roman" w:cs="Times New Roman"/>
          <w:sz w:val="24"/>
          <w:szCs w:val="24"/>
          <w:lang w:val="en-US"/>
        </w:rPr>
        <w:t xml:space="preserve"> are set up to help young Nigerian students discover their potential, develop their skill and prepare them towards </w:t>
      </w:r>
      <w:r>
        <w:rPr>
          <w:rFonts w:ascii="Times New Roman" w:eastAsia="Calibri" w:hAnsi="Times New Roman" w:cs="Times New Roman"/>
          <w:sz w:val="24"/>
          <w:szCs w:val="24"/>
          <w:lang w:val="en-US"/>
        </w:rPr>
        <w:t>secondary</w:t>
      </w:r>
      <w:r w:rsidR="00BF5282" w:rsidRPr="00CD75C8">
        <w:rPr>
          <w:rFonts w:ascii="Times New Roman" w:eastAsia="Calibri" w:hAnsi="Times New Roman" w:cs="Times New Roman"/>
          <w:sz w:val="24"/>
          <w:szCs w:val="24"/>
          <w:lang w:val="en-US"/>
        </w:rPr>
        <w:t xml:space="preserve"> school and also later to the tertiary institution in pursuits of their dreams and towards fulfilling their dreams and for the betterment of the nation at large.</w:t>
      </w:r>
    </w:p>
    <w:p w:rsidR="00AC33FC" w:rsidRDefault="00BF5282" w:rsidP="00BB290D">
      <w:pPr>
        <w:spacing w:line="480" w:lineRule="auto"/>
        <w:ind w:right="53"/>
        <w:jc w:val="both"/>
        <w:rPr>
          <w:rFonts w:ascii="Times New Roman" w:hAnsi="Times New Roman" w:cs="Times New Roman"/>
          <w:b/>
          <w:sz w:val="24"/>
          <w:szCs w:val="24"/>
        </w:rPr>
      </w:pPr>
      <w:r w:rsidRPr="00BF5282">
        <w:rPr>
          <w:rFonts w:ascii="Times New Roman" w:eastAsia="Calibri" w:hAnsi="Times New Roman" w:cs="Times New Roman"/>
          <w:sz w:val="24"/>
          <w:szCs w:val="24"/>
          <w:lang w:val="en-US"/>
        </w:rPr>
        <w:t>The purpose of this research</w:t>
      </w:r>
      <w:r w:rsidR="00CD75C8">
        <w:rPr>
          <w:rFonts w:ascii="Times New Roman" w:eastAsia="Calibri" w:hAnsi="Times New Roman" w:cs="Times New Roman"/>
          <w:sz w:val="24"/>
          <w:szCs w:val="24"/>
          <w:lang w:val="en-US"/>
        </w:rPr>
        <w:t xml:space="preserve"> is to evaluate the primary education system standard in Funakaye L.G.A of</w:t>
      </w:r>
      <w:r w:rsidRPr="00BF5282">
        <w:rPr>
          <w:rFonts w:ascii="Times New Roman" w:eastAsia="Calibri" w:hAnsi="Times New Roman" w:cs="Times New Roman"/>
          <w:sz w:val="24"/>
          <w:szCs w:val="24"/>
          <w:lang w:val="en-US"/>
        </w:rPr>
        <w:t xml:space="preserve"> Gombe State. The study would also find out whether</w:t>
      </w:r>
      <w:r w:rsidR="00CD75C8">
        <w:rPr>
          <w:rFonts w:ascii="Times New Roman" w:eastAsia="Calibri" w:hAnsi="Times New Roman" w:cs="Times New Roman"/>
          <w:sz w:val="24"/>
          <w:szCs w:val="24"/>
          <w:lang w:val="en-US"/>
        </w:rPr>
        <w:t xml:space="preserve"> these schools</w:t>
      </w:r>
      <w:r w:rsidRPr="00BF5282">
        <w:rPr>
          <w:rFonts w:ascii="Times New Roman" w:eastAsia="Calibri" w:hAnsi="Times New Roman" w:cs="Times New Roman"/>
          <w:sz w:val="24"/>
          <w:szCs w:val="24"/>
          <w:lang w:val="en-US"/>
        </w:rPr>
        <w:t xml:space="preserve"> have qualified teachers that are competent to</w:t>
      </w:r>
      <w:r w:rsidR="00CD75C8">
        <w:rPr>
          <w:rFonts w:ascii="Times New Roman" w:eastAsia="Calibri" w:hAnsi="Times New Roman" w:cs="Times New Roman"/>
          <w:sz w:val="24"/>
          <w:szCs w:val="24"/>
          <w:lang w:val="en-US"/>
        </w:rPr>
        <w:t xml:space="preserve"> produce the quality of students</w:t>
      </w:r>
      <w:r w:rsidRPr="00BF5282">
        <w:rPr>
          <w:rFonts w:ascii="Times New Roman" w:eastAsia="Calibri" w:hAnsi="Times New Roman" w:cs="Times New Roman"/>
          <w:sz w:val="24"/>
          <w:szCs w:val="24"/>
          <w:lang w:val="en-US"/>
        </w:rPr>
        <w:t xml:space="preserve"> that the Nation is in dear need of to be able to meet the challenges in the technological world today. In order words the study was motivated by a great concern about the future and continuit</w:t>
      </w:r>
      <w:r w:rsidR="00CD75C8">
        <w:rPr>
          <w:rFonts w:ascii="Times New Roman" w:eastAsia="Calibri" w:hAnsi="Times New Roman" w:cs="Times New Roman"/>
          <w:sz w:val="24"/>
          <w:szCs w:val="24"/>
          <w:lang w:val="en-US"/>
        </w:rPr>
        <w:t>y of primary school education</w:t>
      </w:r>
      <w:r w:rsidR="00AC33FC">
        <w:rPr>
          <w:rFonts w:ascii="Times New Roman" w:eastAsia="Calibri" w:hAnsi="Times New Roman" w:cs="Times New Roman"/>
          <w:sz w:val="24"/>
          <w:szCs w:val="24"/>
          <w:lang w:val="en-US"/>
        </w:rPr>
        <w:t xml:space="preserve"> in all tiers of society</w:t>
      </w:r>
      <w:r w:rsidRPr="00BF5282">
        <w:rPr>
          <w:rFonts w:ascii="Times New Roman" w:eastAsia="Calibri" w:hAnsi="Times New Roman" w:cs="Times New Roman"/>
          <w:sz w:val="24"/>
          <w:szCs w:val="24"/>
          <w:lang w:val="en-US"/>
        </w:rPr>
        <w:t>.</w:t>
      </w:r>
    </w:p>
    <w:p w:rsidR="00AC33FC" w:rsidRDefault="00BF5282" w:rsidP="00BB290D">
      <w:pPr>
        <w:spacing w:line="480" w:lineRule="auto"/>
        <w:ind w:right="53"/>
        <w:jc w:val="both"/>
        <w:rPr>
          <w:rFonts w:ascii="Times New Roman" w:hAnsi="Times New Roman" w:cs="Times New Roman"/>
          <w:b/>
          <w:sz w:val="24"/>
          <w:szCs w:val="24"/>
        </w:rPr>
      </w:pPr>
      <w:r w:rsidRPr="00BF5282">
        <w:rPr>
          <w:rFonts w:ascii="Times New Roman" w:eastAsia="Calibri" w:hAnsi="Times New Roman" w:cs="Times New Roman"/>
          <w:sz w:val="24"/>
          <w:szCs w:val="24"/>
          <w:lang w:val="en-US"/>
        </w:rPr>
        <w:t>The study will also try to find out if the various schools have enough materials for the effective teaching an</w:t>
      </w:r>
      <w:r w:rsidR="00AC33FC">
        <w:rPr>
          <w:rFonts w:ascii="Times New Roman" w:eastAsia="Calibri" w:hAnsi="Times New Roman" w:cs="Times New Roman"/>
          <w:sz w:val="24"/>
          <w:szCs w:val="24"/>
          <w:lang w:val="en-US"/>
        </w:rPr>
        <w:t xml:space="preserve">d learning </w:t>
      </w:r>
      <w:r w:rsidR="00AC33FC" w:rsidRPr="00BF5282">
        <w:rPr>
          <w:rFonts w:ascii="Times New Roman" w:eastAsia="Calibri" w:hAnsi="Times New Roman" w:cs="Times New Roman"/>
          <w:sz w:val="24"/>
          <w:szCs w:val="24"/>
          <w:lang w:val="en-US"/>
        </w:rPr>
        <w:t>e.g.</w:t>
      </w:r>
      <w:r w:rsidRPr="00BF5282">
        <w:rPr>
          <w:rFonts w:ascii="Times New Roman" w:eastAsia="Calibri" w:hAnsi="Times New Roman" w:cs="Times New Roman"/>
          <w:sz w:val="24"/>
          <w:szCs w:val="24"/>
          <w:lang w:val="en-US"/>
        </w:rPr>
        <w:t xml:space="preserve"> Drawing room, </w:t>
      </w:r>
      <w:r w:rsidR="00AC33FC">
        <w:rPr>
          <w:rFonts w:ascii="Times New Roman" w:eastAsia="Calibri" w:hAnsi="Times New Roman" w:cs="Times New Roman"/>
          <w:sz w:val="24"/>
          <w:szCs w:val="24"/>
          <w:lang w:val="en-US"/>
        </w:rPr>
        <w:t>library</w:t>
      </w:r>
      <w:r w:rsidRPr="00BF5282">
        <w:rPr>
          <w:rFonts w:ascii="Times New Roman" w:eastAsia="Calibri" w:hAnsi="Times New Roman" w:cs="Times New Roman"/>
          <w:sz w:val="24"/>
          <w:szCs w:val="24"/>
          <w:lang w:val="en-US"/>
        </w:rPr>
        <w:t>, text books,</w:t>
      </w:r>
      <w:r w:rsidR="00AC33FC">
        <w:rPr>
          <w:rFonts w:ascii="Times New Roman" w:eastAsia="Calibri" w:hAnsi="Times New Roman" w:cs="Times New Roman"/>
          <w:sz w:val="24"/>
          <w:szCs w:val="24"/>
          <w:lang w:val="en-US"/>
        </w:rPr>
        <w:t xml:space="preserve"> adequate seats, adequate classrooms etc. Q</w:t>
      </w:r>
      <w:r w:rsidRPr="00BF5282">
        <w:rPr>
          <w:rFonts w:ascii="Times New Roman" w:eastAsia="Calibri" w:hAnsi="Times New Roman" w:cs="Times New Roman"/>
          <w:sz w:val="24"/>
          <w:szCs w:val="24"/>
          <w:lang w:val="en-US"/>
        </w:rPr>
        <w:t xml:space="preserve">uestions were also </w:t>
      </w:r>
      <w:r w:rsidRPr="00BF5282">
        <w:rPr>
          <w:rFonts w:ascii="Times New Roman" w:eastAsia="Calibri" w:hAnsi="Times New Roman" w:cs="Times New Roman"/>
          <w:sz w:val="24"/>
          <w:szCs w:val="24"/>
          <w:lang w:val="en-US"/>
        </w:rPr>
        <w:lastRenderedPageBreak/>
        <w:t>asked to find out from student and teachers the methods employed to th</w:t>
      </w:r>
      <w:r w:rsidR="00AC33FC">
        <w:rPr>
          <w:rFonts w:ascii="Times New Roman" w:eastAsia="Calibri" w:hAnsi="Times New Roman" w:cs="Times New Roman"/>
          <w:sz w:val="24"/>
          <w:szCs w:val="24"/>
          <w:lang w:val="en-US"/>
        </w:rPr>
        <w:t>e teaching and learning in primary schools</w:t>
      </w:r>
      <w:r w:rsidRPr="00BF5282">
        <w:rPr>
          <w:rFonts w:ascii="Times New Roman" w:eastAsia="Calibri" w:hAnsi="Times New Roman" w:cs="Times New Roman"/>
          <w:sz w:val="24"/>
          <w:szCs w:val="24"/>
          <w:lang w:val="en-US"/>
        </w:rPr>
        <w:t>.</w:t>
      </w:r>
    </w:p>
    <w:p w:rsidR="00AC33FC" w:rsidRDefault="00BF5282" w:rsidP="00BB290D">
      <w:pPr>
        <w:spacing w:line="480" w:lineRule="auto"/>
        <w:ind w:right="53"/>
        <w:jc w:val="both"/>
        <w:rPr>
          <w:rFonts w:ascii="Times New Roman" w:eastAsia="Calibri" w:hAnsi="Times New Roman" w:cs="Times New Roman"/>
          <w:sz w:val="24"/>
          <w:szCs w:val="24"/>
          <w:lang w:val="en-US"/>
        </w:rPr>
      </w:pPr>
      <w:r w:rsidRPr="00BF5282">
        <w:rPr>
          <w:rFonts w:ascii="Times New Roman" w:eastAsia="Calibri" w:hAnsi="Times New Roman" w:cs="Times New Roman"/>
          <w:sz w:val="24"/>
          <w:szCs w:val="24"/>
          <w:lang w:val="en-US"/>
        </w:rPr>
        <w:t>With the aforementioned, it is clear that the objectives of this study are as follows;</w:t>
      </w:r>
    </w:p>
    <w:p w:rsidR="00AC33FC" w:rsidRPr="00556B9D" w:rsidRDefault="00AC33FC" w:rsidP="00BB290D">
      <w:pPr>
        <w:pStyle w:val="ListParagraph"/>
        <w:numPr>
          <w:ilvl w:val="0"/>
          <w:numId w:val="13"/>
        </w:numPr>
        <w:spacing w:line="480" w:lineRule="auto"/>
        <w:ind w:right="53"/>
        <w:jc w:val="both"/>
        <w:rPr>
          <w:rFonts w:ascii="Times New Roman" w:hAnsi="Times New Roman" w:cs="Times New Roman"/>
          <w:b/>
          <w:sz w:val="24"/>
          <w:szCs w:val="24"/>
        </w:rPr>
      </w:pPr>
      <w:r>
        <w:rPr>
          <w:rFonts w:ascii="Times New Roman" w:eastAsia="Times New Roman" w:hAnsi="Times New Roman" w:cs="Times New Roman"/>
          <w:color w:val="000000"/>
          <w:sz w:val="24"/>
          <w:szCs w:val="24"/>
          <w:lang w:eastAsia="en-GB"/>
        </w:rPr>
        <w:t>To ascertain</w:t>
      </w:r>
      <w:r w:rsidRPr="00556B9D">
        <w:rPr>
          <w:rFonts w:ascii="Times New Roman" w:eastAsia="Times New Roman" w:hAnsi="Times New Roman" w:cs="Times New Roman"/>
          <w:color w:val="000000"/>
          <w:sz w:val="24"/>
          <w:szCs w:val="24"/>
          <w:lang w:eastAsia="en-GB"/>
        </w:rPr>
        <w:t xml:space="preserve"> the rate of availability of </w:t>
      </w:r>
      <w:r>
        <w:rPr>
          <w:rFonts w:ascii="Times New Roman" w:eastAsia="Times New Roman" w:hAnsi="Times New Roman" w:cs="Times New Roman"/>
          <w:color w:val="000000"/>
          <w:sz w:val="24"/>
          <w:szCs w:val="24"/>
          <w:lang w:eastAsia="en-GB"/>
        </w:rPr>
        <w:t xml:space="preserve">teachers in primary schools in Funakaye L.G.A. </w:t>
      </w:r>
    </w:p>
    <w:p w:rsidR="00AC33FC" w:rsidRPr="00556B9D" w:rsidRDefault="00AC33FC" w:rsidP="00BB290D">
      <w:pPr>
        <w:pStyle w:val="ListParagraph"/>
        <w:numPr>
          <w:ilvl w:val="0"/>
          <w:numId w:val="13"/>
        </w:numPr>
        <w:spacing w:line="480" w:lineRule="auto"/>
        <w:ind w:right="53"/>
        <w:jc w:val="both"/>
        <w:rPr>
          <w:rFonts w:ascii="Times New Roman" w:hAnsi="Times New Roman" w:cs="Times New Roman"/>
          <w:b/>
          <w:sz w:val="24"/>
          <w:szCs w:val="24"/>
        </w:rPr>
      </w:pPr>
      <w:r>
        <w:rPr>
          <w:rFonts w:ascii="Times New Roman" w:eastAsia="Times New Roman" w:hAnsi="Times New Roman" w:cs="Times New Roman"/>
          <w:color w:val="000000"/>
          <w:sz w:val="24"/>
          <w:szCs w:val="24"/>
          <w:lang w:eastAsia="en-GB"/>
        </w:rPr>
        <w:t>To examine the rate of competence of primary school teachers in Funakaye L.G.A of</w:t>
      </w:r>
      <w:r w:rsidR="00294381">
        <w:rPr>
          <w:rFonts w:ascii="Times New Roman" w:eastAsia="Times New Roman" w:hAnsi="Times New Roman" w:cs="Times New Roman"/>
          <w:color w:val="000000"/>
          <w:sz w:val="24"/>
          <w:szCs w:val="24"/>
          <w:lang w:eastAsia="en-GB"/>
        </w:rPr>
        <w:t xml:space="preserve"> Gombe State.</w:t>
      </w:r>
    </w:p>
    <w:p w:rsidR="00AC33FC" w:rsidRPr="00556B9D" w:rsidRDefault="00AC33FC" w:rsidP="00BB290D">
      <w:pPr>
        <w:pStyle w:val="ListParagraph"/>
        <w:numPr>
          <w:ilvl w:val="0"/>
          <w:numId w:val="13"/>
        </w:numPr>
        <w:spacing w:line="480" w:lineRule="auto"/>
        <w:ind w:right="53"/>
        <w:jc w:val="both"/>
        <w:rPr>
          <w:rFonts w:ascii="Times New Roman" w:hAnsi="Times New Roman" w:cs="Times New Roman"/>
          <w:b/>
          <w:sz w:val="24"/>
          <w:szCs w:val="24"/>
        </w:rPr>
      </w:pPr>
      <w:r>
        <w:rPr>
          <w:rFonts w:ascii="Times New Roman" w:eastAsia="Times New Roman" w:hAnsi="Times New Roman" w:cs="Times New Roman"/>
          <w:color w:val="000000"/>
          <w:sz w:val="24"/>
          <w:szCs w:val="24"/>
          <w:lang w:eastAsia="en-GB"/>
        </w:rPr>
        <w:t>To examine the standard of primary school education system i</w:t>
      </w:r>
      <w:r w:rsidR="00294381">
        <w:rPr>
          <w:rFonts w:ascii="Times New Roman" w:eastAsia="Times New Roman" w:hAnsi="Times New Roman" w:cs="Times New Roman"/>
          <w:color w:val="000000"/>
          <w:sz w:val="24"/>
          <w:szCs w:val="24"/>
          <w:lang w:eastAsia="en-GB"/>
        </w:rPr>
        <w:t>n Funakaye L.G.A of Gombe state.</w:t>
      </w:r>
    </w:p>
    <w:p w:rsidR="00294381" w:rsidRPr="00294381" w:rsidRDefault="00294381" w:rsidP="00BB290D">
      <w:pPr>
        <w:pStyle w:val="ListParagraph"/>
        <w:numPr>
          <w:ilvl w:val="0"/>
          <w:numId w:val="13"/>
        </w:numPr>
        <w:spacing w:line="480" w:lineRule="auto"/>
        <w:ind w:right="53"/>
        <w:jc w:val="both"/>
        <w:rPr>
          <w:rFonts w:ascii="Times New Roman" w:hAnsi="Times New Roman" w:cs="Times New Roman"/>
          <w:b/>
          <w:sz w:val="24"/>
          <w:szCs w:val="24"/>
        </w:rPr>
      </w:pPr>
      <w:r>
        <w:rPr>
          <w:rFonts w:ascii="Times New Roman" w:eastAsia="Times New Roman" w:hAnsi="Times New Roman" w:cs="Times New Roman"/>
          <w:color w:val="000000"/>
          <w:sz w:val="24"/>
          <w:szCs w:val="24"/>
          <w:lang w:eastAsia="en-GB"/>
        </w:rPr>
        <w:t xml:space="preserve">To </w:t>
      </w:r>
      <w:proofErr w:type="spellStart"/>
      <w:r>
        <w:rPr>
          <w:rFonts w:ascii="Times New Roman" w:eastAsia="Times New Roman" w:hAnsi="Times New Roman" w:cs="Times New Roman"/>
          <w:color w:val="000000"/>
          <w:sz w:val="24"/>
          <w:szCs w:val="24"/>
          <w:lang w:eastAsia="en-GB"/>
        </w:rPr>
        <w:t>profer</w:t>
      </w:r>
      <w:proofErr w:type="spellEnd"/>
      <w:r>
        <w:rPr>
          <w:rFonts w:ascii="Times New Roman" w:eastAsia="Times New Roman" w:hAnsi="Times New Roman" w:cs="Times New Roman"/>
          <w:color w:val="000000"/>
          <w:sz w:val="24"/>
          <w:szCs w:val="24"/>
          <w:lang w:eastAsia="en-GB"/>
        </w:rPr>
        <w:t xml:space="preserve"> ways of improving</w:t>
      </w:r>
      <w:r w:rsidR="00AC33FC">
        <w:rPr>
          <w:rFonts w:ascii="Times New Roman" w:eastAsia="Times New Roman" w:hAnsi="Times New Roman" w:cs="Times New Roman"/>
          <w:color w:val="000000"/>
          <w:sz w:val="24"/>
          <w:szCs w:val="24"/>
          <w:lang w:eastAsia="en-GB"/>
        </w:rPr>
        <w:t xml:space="preserve"> the standard of primary school education system in Funakaye L.G.A of </w:t>
      </w:r>
      <w:r w:rsidR="00AC33FC" w:rsidRPr="00556B9D">
        <w:rPr>
          <w:rFonts w:ascii="Times New Roman" w:eastAsia="Times New Roman" w:hAnsi="Times New Roman" w:cs="Times New Roman"/>
          <w:color w:val="000000"/>
          <w:sz w:val="24"/>
          <w:szCs w:val="24"/>
          <w:lang w:eastAsia="en-GB"/>
        </w:rPr>
        <w:t xml:space="preserve">Gombe </w:t>
      </w:r>
      <w:r>
        <w:rPr>
          <w:rFonts w:ascii="Times New Roman" w:eastAsia="Times New Roman" w:hAnsi="Times New Roman" w:cs="Times New Roman"/>
          <w:color w:val="000000"/>
          <w:sz w:val="24"/>
          <w:szCs w:val="24"/>
          <w:lang w:eastAsia="en-GB"/>
        </w:rPr>
        <w:t>State.</w:t>
      </w:r>
      <w:r w:rsidR="00AC33FC" w:rsidRPr="00556B9D">
        <w:rPr>
          <w:rFonts w:ascii="Times New Roman" w:eastAsia="Times New Roman" w:hAnsi="Times New Roman" w:cs="Times New Roman"/>
          <w:color w:val="000000"/>
          <w:sz w:val="24"/>
          <w:szCs w:val="24"/>
          <w:lang w:eastAsia="en-GB"/>
        </w:rPr>
        <w:t xml:space="preserve"> </w:t>
      </w:r>
    </w:p>
    <w:p w:rsidR="00294381" w:rsidRPr="00294381" w:rsidRDefault="00294381" w:rsidP="00BB290D">
      <w:pPr>
        <w:pStyle w:val="ListParagraph"/>
        <w:numPr>
          <w:ilvl w:val="1"/>
          <w:numId w:val="1"/>
        </w:numPr>
        <w:spacing w:line="480" w:lineRule="auto"/>
        <w:ind w:left="426" w:right="53"/>
        <w:jc w:val="both"/>
        <w:rPr>
          <w:rFonts w:ascii="Times New Roman" w:hAnsi="Times New Roman" w:cs="Times New Roman"/>
          <w:b/>
          <w:sz w:val="24"/>
          <w:szCs w:val="24"/>
        </w:rPr>
      </w:pPr>
      <w:r w:rsidRPr="00294381">
        <w:rPr>
          <w:rFonts w:ascii="Times New Roman" w:eastAsia="Calibri" w:hAnsi="Times New Roman" w:cs="Times New Roman"/>
          <w:b/>
          <w:sz w:val="24"/>
          <w:szCs w:val="24"/>
          <w:lang w:val="en-US"/>
        </w:rPr>
        <w:t>RESEARCH HYPOTHESES</w:t>
      </w:r>
    </w:p>
    <w:p w:rsidR="00294381" w:rsidRDefault="00294381" w:rsidP="00BB290D">
      <w:pPr>
        <w:spacing w:line="480" w:lineRule="auto"/>
        <w:ind w:right="53"/>
        <w:jc w:val="both"/>
        <w:rPr>
          <w:rFonts w:ascii="Times New Roman" w:hAnsi="Times New Roman" w:cs="Times New Roman"/>
          <w:b/>
          <w:sz w:val="24"/>
          <w:szCs w:val="24"/>
        </w:rPr>
      </w:pPr>
      <w:r>
        <w:rPr>
          <w:rFonts w:ascii="Times New Roman" w:eastAsia="Calibri" w:hAnsi="Times New Roman" w:cs="Times New Roman"/>
          <w:sz w:val="24"/>
          <w:szCs w:val="24"/>
          <w:lang w:val="en-US"/>
        </w:rPr>
        <w:t>The following Hypothese</w:t>
      </w:r>
      <w:r w:rsidR="00BF5282" w:rsidRPr="00294381">
        <w:rPr>
          <w:rFonts w:ascii="Times New Roman" w:eastAsia="Calibri" w:hAnsi="Times New Roman" w:cs="Times New Roman"/>
          <w:sz w:val="24"/>
          <w:szCs w:val="24"/>
          <w:lang w:val="en-US"/>
        </w:rPr>
        <w:t xml:space="preserve">s </w:t>
      </w:r>
      <w:proofErr w:type="gramStart"/>
      <w:r w:rsidR="00BF5282" w:rsidRPr="00294381">
        <w:rPr>
          <w:rFonts w:ascii="Times New Roman" w:eastAsia="Calibri" w:hAnsi="Times New Roman" w:cs="Times New Roman"/>
          <w:sz w:val="24"/>
          <w:szCs w:val="24"/>
          <w:lang w:val="en-US"/>
        </w:rPr>
        <w:t>is</w:t>
      </w:r>
      <w:proofErr w:type="gramEnd"/>
      <w:r w:rsidR="00BF5282" w:rsidRPr="00294381">
        <w:rPr>
          <w:rFonts w:ascii="Times New Roman" w:eastAsia="Calibri" w:hAnsi="Times New Roman" w:cs="Times New Roman"/>
          <w:sz w:val="24"/>
          <w:szCs w:val="24"/>
          <w:lang w:val="en-US"/>
        </w:rPr>
        <w:t xml:space="preserve"> hereby proposed for this study;</w:t>
      </w:r>
    </w:p>
    <w:p w:rsidR="00294381" w:rsidRDefault="00BF5282" w:rsidP="00BB290D">
      <w:pPr>
        <w:spacing w:line="480" w:lineRule="auto"/>
        <w:ind w:right="53"/>
        <w:jc w:val="both"/>
        <w:rPr>
          <w:rFonts w:ascii="Times New Roman" w:eastAsia="Times New Roman" w:hAnsi="Times New Roman" w:cs="Times New Roman"/>
          <w:b/>
          <w:color w:val="000000"/>
          <w:sz w:val="24"/>
          <w:vertAlign w:val="subscript"/>
          <w:lang w:eastAsia="en-GB"/>
        </w:rPr>
      </w:pPr>
      <w:r w:rsidRPr="00BF5282">
        <w:rPr>
          <w:rFonts w:ascii="Times New Roman" w:eastAsia="Times New Roman" w:hAnsi="Times New Roman" w:cs="Times New Roman"/>
          <w:b/>
          <w:color w:val="000000"/>
          <w:sz w:val="24"/>
          <w:lang w:eastAsia="en-GB"/>
        </w:rPr>
        <w:t>Ho</w:t>
      </w:r>
      <w:r w:rsidRPr="00BF5282">
        <w:rPr>
          <w:rFonts w:ascii="Times New Roman" w:eastAsia="Times New Roman" w:hAnsi="Times New Roman" w:cs="Times New Roman"/>
          <w:b/>
          <w:color w:val="000000"/>
          <w:sz w:val="24"/>
          <w:vertAlign w:val="subscript"/>
          <w:lang w:eastAsia="en-GB"/>
        </w:rPr>
        <w:t xml:space="preserve">1 </w:t>
      </w:r>
      <w:r w:rsidRPr="00BF5282">
        <w:rPr>
          <w:rFonts w:ascii="Times New Roman" w:eastAsia="Times New Roman" w:hAnsi="Times New Roman" w:cs="Times New Roman"/>
          <w:color w:val="000000"/>
          <w:sz w:val="24"/>
          <w:lang w:eastAsia="en-GB"/>
        </w:rPr>
        <w:t>There is no significant difference in the mean scores of students</w:t>
      </w:r>
      <w:r w:rsidR="00294381">
        <w:rPr>
          <w:rFonts w:ascii="Times New Roman" w:eastAsia="Times New Roman" w:hAnsi="Times New Roman" w:cs="Times New Roman"/>
          <w:color w:val="000000"/>
          <w:sz w:val="24"/>
          <w:lang w:eastAsia="en-GB"/>
        </w:rPr>
        <w:t xml:space="preserve"> and teachers of primary schools</w:t>
      </w:r>
      <w:r w:rsidRPr="00BF5282">
        <w:rPr>
          <w:rFonts w:ascii="Times New Roman" w:eastAsia="Times New Roman" w:hAnsi="Times New Roman" w:cs="Times New Roman"/>
          <w:color w:val="000000"/>
          <w:sz w:val="24"/>
          <w:lang w:eastAsia="en-GB"/>
        </w:rPr>
        <w:t xml:space="preserve"> on the </w:t>
      </w:r>
      <w:r w:rsidR="00294381">
        <w:rPr>
          <w:rFonts w:ascii="Times New Roman" w:eastAsia="Times New Roman" w:hAnsi="Times New Roman" w:cs="Times New Roman"/>
          <w:color w:val="000000"/>
          <w:sz w:val="24"/>
          <w:lang w:eastAsia="en-GB"/>
        </w:rPr>
        <w:t>availability of teachers</w:t>
      </w:r>
      <w:r w:rsidRPr="00BF5282">
        <w:rPr>
          <w:rFonts w:ascii="Times New Roman" w:eastAsia="Times New Roman" w:hAnsi="Times New Roman" w:cs="Times New Roman"/>
          <w:color w:val="000000"/>
          <w:sz w:val="24"/>
          <w:lang w:eastAsia="en-GB"/>
        </w:rPr>
        <w:t xml:space="preserve"> in</w:t>
      </w:r>
      <w:r w:rsidR="00294381">
        <w:rPr>
          <w:rFonts w:ascii="Times New Roman" w:eastAsia="Times New Roman" w:hAnsi="Times New Roman" w:cs="Times New Roman"/>
          <w:color w:val="000000"/>
          <w:sz w:val="24"/>
          <w:lang w:eastAsia="en-GB"/>
        </w:rPr>
        <w:t xml:space="preserve"> primary schools in Funakaye L.G.A of</w:t>
      </w:r>
      <w:r w:rsidRPr="00BF5282">
        <w:rPr>
          <w:rFonts w:ascii="Times New Roman" w:eastAsia="Times New Roman" w:hAnsi="Times New Roman" w:cs="Times New Roman"/>
          <w:color w:val="000000"/>
          <w:sz w:val="24"/>
          <w:lang w:eastAsia="en-GB"/>
        </w:rPr>
        <w:t xml:space="preserve"> Gombe state.</w:t>
      </w:r>
    </w:p>
    <w:p w:rsidR="00294381" w:rsidRDefault="00BF5282" w:rsidP="00BB290D">
      <w:pPr>
        <w:spacing w:line="480" w:lineRule="auto"/>
        <w:ind w:right="53"/>
        <w:jc w:val="both"/>
        <w:rPr>
          <w:rFonts w:ascii="Times New Roman" w:hAnsi="Times New Roman" w:cs="Times New Roman"/>
          <w:b/>
          <w:sz w:val="24"/>
          <w:szCs w:val="24"/>
        </w:rPr>
      </w:pPr>
      <w:r w:rsidRPr="00BF5282">
        <w:rPr>
          <w:rFonts w:ascii="Times New Roman" w:eastAsia="Times New Roman" w:hAnsi="Times New Roman" w:cs="Times New Roman"/>
          <w:b/>
          <w:color w:val="000000"/>
          <w:sz w:val="24"/>
          <w:lang w:eastAsia="en-GB"/>
        </w:rPr>
        <w:t>Ho</w:t>
      </w:r>
      <w:r w:rsidRPr="00BF5282">
        <w:rPr>
          <w:rFonts w:ascii="Times New Roman" w:eastAsia="Times New Roman" w:hAnsi="Times New Roman" w:cs="Times New Roman"/>
          <w:b/>
          <w:color w:val="000000"/>
          <w:sz w:val="24"/>
          <w:vertAlign w:val="subscript"/>
          <w:lang w:eastAsia="en-GB"/>
        </w:rPr>
        <w:t xml:space="preserve">2 </w:t>
      </w:r>
      <w:r w:rsidRPr="00BF5282">
        <w:rPr>
          <w:rFonts w:ascii="Times New Roman" w:eastAsia="Times New Roman" w:hAnsi="Times New Roman" w:cs="Times New Roman"/>
          <w:color w:val="000000"/>
          <w:sz w:val="24"/>
          <w:lang w:eastAsia="en-GB"/>
        </w:rPr>
        <w:t>There is no significant difference in the mean scores of students and</w:t>
      </w:r>
      <w:r w:rsidR="00294381">
        <w:rPr>
          <w:rFonts w:ascii="Times New Roman" w:eastAsia="Times New Roman" w:hAnsi="Times New Roman" w:cs="Times New Roman"/>
          <w:color w:val="000000"/>
          <w:sz w:val="24"/>
          <w:lang w:eastAsia="en-GB"/>
        </w:rPr>
        <w:t xml:space="preserve"> teachers of primary schools</w:t>
      </w:r>
      <w:r w:rsidRPr="00BF5282">
        <w:rPr>
          <w:rFonts w:ascii="Times New Roman" w:eastAsia="Times New Roman" w:hAnsi="Times New Roman" w:cs="Times New Roman"/>
          <w:color w:val="000000"/>
          <w:sz w:val="24"/>
          <w:lang w:eastAsia="en-GB"/>
        </w:rPr>
        <w:t xml:space="preserve"> on the rate of</w:t>
      </w:r>
      <w:r w:rsidR="00294381">
        <w:rPr>
          <w:rFonts w:ascii="Times New Roman" w:eastAsia="Times New Roman" w:hAnsi="Times New Roman" w:cs="Times New Roman"/>
          <w:color w:val="000000"/>
          <w:sz w:val="24"/>
          <w:lang w:eastAsia="en-GB"/>
        </w:rPr>
        <w:t xml:space="preserve"> competency of primary school teachers</w:t>
      </w:r>
      <w:r w:rsidRPr="00BF5282">
        <w:rPr>
          <w:rFonts w:ascii="Times New Roman" w:eastAsia="Times New Roman" w:hAnsi="Times New Roman" w:cs="Times New Roman"/>
          <w:color w:val="000000"/>
          <w:sz w:val="24"/>
          <w:lang w:eastAsia="en-GB"/>
        </w:rPr>
        <w:t xml:space="preserve"> in</w:t>
      </w:r>
      <w:r w:rsidR="00294381">
        <w:rPr>
          <w:rFonts w:ascii="Times New Roman" w:eastAsia="Times New Roman" w:hAnsi="Times New Roman" w:cs="Times New Roman"/>
          <w:color w:val="000000"/>
          <w:sz w:val="24"/>
          <w:lang w:eastAsia="en-GB"/>
        </w:rPr>
        <w:t xml:space="preserve"> Funakaye L.G.A of </w:t>
      </w:r>
      <w:r w:rsidRPr="00BF5282">
        <w:rPr>
          <w:rFonts w:ascii="Times New Roman" w:eastAsia="Times New Roman" w:hAnsi="Times New Roman" w:cs="Times New Roman"/>
          <w:color w:val="000000"/>
          <w:sz w:val="24"/>
          <w:lang w:eastAsia="en-GB"/>
        </w:rPr>
        <w:t>Gombe state.</w:t>
      </w:r>
    </w:p>
    <w:p w:rsidR="00FE498A" w:rsidRDefault="00BF5282" w:rsidP="00BB290D">
      <w:pPr>
        <w:spacing w:line="480" w:lineRule="auto"/>
        <w:ind w:right="53"/>
        <w:jc w:val="both"/>
        <w:rPr>
          <w:rFonts w:ascii="Times New Roman" w:hAnsi="Times New Roman" w:cs="Times New Roman"/>
          <w:b/>
          <w:sz w:val="24"/>
          <w:szCs w:val="24"/>
        </w:rPr>
      </w:pPr>
      <w:r w:rsidRPr="00BF5282">
        <w:rPr>
          <w:rFonts w:ascii="Times New Roman" w:eastAsia="Times New Roman" w:hAnsi="Times New Roman" w:cs="Times New Roman"/>
          <w:b/>
          <w:color w:val="000000"/>
          <w:sz w:val="24"/>
          <w:lang w:eastAsia="en-GB"/>
        </w:rPr>
        <w:t>Ho</w:t>
      </w:r>
      <w:r w:rsidRPr="00BF5282">
        <w:rPr>
          <w:rFonts w:ascii="Times New Roman" w:eastAsia="Times New Roman" w:hAnsi="Times New Roman" w:cs="Times New Roman"/>
          <w:b/>
          <w:color w:val="000000"/>
          <w:sz w:val="24"/>
          <w:vertAlign w:val="subscript"/>
          <w:lang w:eastAsia="en-GB"/>
        </w:rPr>
        <w:t xml:space="preserve">3  </w:t>
      </w:r>
      <w:r w:rsidRPr="00BF5282">
        <w:rPr>
          <w:rFonts w:ascii="Times New Roman" w:eastAsia="Times New Roman" w:hAnsi="Times New Roman" w:cs="Times New Roman"/>
          <w:color w:val="000000"/>
          <w:sz w:val="24"/>
          <w:lang w:eastAsia="en-GB"/>
        </w:rPr>
        <w:t xml:space="preserve"> There is n</w:t>
      </w:r>
      <w:r w:rsidR="00294381">
        <w:rPr>
          <w:rFonts w:ascii="Times New Roman" w:eastAsia="Times New Roman" w:hAnsi="Times New Roman" w:cs="Times New Roman"/>
          <w:color w:val="000000"/>
          <w:sz w:val="24"/>
          <w:lang w:eastAsia="en-GB"/>
        </w:rPr>
        <w:t>o significant difference in the mean scores of students and teachers of primary schools on the standard of primary education system</w:t>
      </w:r>
      <w:r w:rsidRPr="00BF5282">
        <w:rPr>
          <w:rFonts w:ascii="Times New Roman" w:eastAsia="Times New Roman" w:hAnsi="Times New Roman" w:cs="Times New Roman"/>
          <w:color w:val="000000"/>
          <w:sz w:val="24"/>
          <w:lang w:eastAsia="en-GB"/>
        </w:rPr>
        <w:t xml:space="preserve"> in</w:t>
      </w:r>
      <w:r w:rsidR="00294381">
        <w:rPr>
          <w:rFonts w:ascii="Times New Roman" w:eastAsia="Times New Roman" w:hAnsi="Times New Roman" w:cs="Times New Roman"/>
          <w:color w:val="000000"/>
          <w:sz w:val="24"/>
          <w:lang w:eastAsia="en-GB"/>
        </w:rPr>
        <w:t xml:space="preserve"> Funakaye</w:t>
      </w:r>
      <w:r w:rsidR="00FE498A">
        <w:rPr>
          <w:rFonts w:ascii="Times New Roman" w:eastAsia="Times New Roman" w:hAnsi="Times New Roman" w:cs="Times New Roman"/>
          <w:color w:val="000000"/>
          <w:sz w:val="24"/>
          <w:lang w:eastAsia="en-GB"/>
        </w:rPr>
        <w:t xml:space="preserve"> L.G.A of</w:t>
      </w:r>
      <w:r w:rsidRPr="00BF5282">
        <w:rPr>
          <w:rFonts w:ascii="Times New Roman" w:eastAsia="Times New Roman" w:hAnsi="Times New Roman" w:cs="Times New Roman"/>
          <w:color w:val="000000"/>
          <w:sz w:val="24"/>
          <w:lang w:eastAsia="en-GB"/>
        </w:rPr>
        <w:t xml:space="preserve"> Gombe State.</w:t>
      </w:r>
    </w:p>
    <w:p w:rsidR="00FE498A" w:rsidRPr="00FE498A" w:rsidRDefault="00FE498A" w:rsidP="00BB290D">
      <w:pPr>
        <w:pStyle w:val="ListParagraph"/>
        <w:numPr>
          <w:ilvl w:val="1"/>
          <w:numId w:val="1"/>
        </w:numPr>
        <w:spacing w:line="480" w:lineRule="auto"/>
        <w:ind w:left="284" w:right="53"/>
        <w:jc w:val="both"/>
        <w:rPr>
          <w:rFonts w:ascii="Times New Roman" w:hAnsi="Times New Roman" w:cs="Times New Roman"/>
          <w:b/>
          <w:sz w:val="24"/>
          <w:szCs w:val="24"/>
        </w:rPr>
      </w:pPr>
      <w:r w:rsidRPr="00FE498A">
        <w:rPr>
          <w:rFonts w:ascii="Times New Roman" w:eastAsia="Calibri" w:hAnsi="Times New Roman" w:cs="Times New Roman"/>
          <w:b/>
          <w:sz w:val="24"/>
          <w:szCs w:val="24"/>
          <w:lang w:val="en-US"/>
        </w:rPr>
        <w:t>SCOPE AND LIMITATIONS OF THE STUDY</w:t>
      </w:r>
    </w:p>
    <w:p w:rsidR="00CA6B02" w:rsidRDefault="00BF5282" w:rsidP="00BB290D">
      <w:pPr>
        <w:spacing w:line="480" w:lineRule="auto"/>
        <w:ind w:left="-76" w:right="53"/>
        <w:jc w:val="both"/>
        <w:rPr>
          <w:rFonts w:ascii="Times New Roman" w:hAnsi="Times New Roman" w:cs="Times New Roman"/>
          <w:b/>
          <w:sz w:val="24"/>
          <w:szCs w:val="24"/>
        </w:rPr>
      </w:pPr>
      <w:r w:rsidRPr="00FE498A">
        <w:rPr>
          <w:rFonts w:ascii="Times New Roman" w:eastAsia="Calibri" w:hAnsi="Times New Roman" w:cs="Times New Roman"/>
          <w:color w:val="000000"/>
          <w:sz w:val="24"/>
          <w:szCs w:val="24"/>
          <w:lang w:val="en-US"/>
        </w:rPr>
        <w:t>The study examines th</w:t>
      </w:r>
      <w:r w:rsidR="000D4902">
        <w:rPr>
          <w:rFonts w:ascii="Times New Roman" w:eastAsia="Calibri" w:hAnsi="Times New Roman" w:cs="Times New Roman"/>
          <w:color w:val="000000"/>
          <w:sz w:val="24"/>
          <w:szCs w:val="24"/>
          <w:lang w:val="en-US"/>
        </w:rPr>
        <w:t>e standard of primary education system in Funakaye L.G.A of Gombe state. Eight schools were selected, four each from Funakaye North and Funakaye South</w:t>
      </w:r>
      <w:r w:rsidRPr="00FE498A">
        <w:rPr>
          <w:rFonts w:ascii="Times New Roman" w:eastAsia="Calibri" w:hAnsi="Times New Roman" w:cs="Times New Roman"/>
          <w:color w:val="000000"/>
          <w:sz w:val="24"/>
          <w:szCs w:val="24"/>
          <w:lang w:val="en-US"/>
        </w:rPr>
        <w:t>.</w:t>
      </w:r>
      <w:r w:rsidR="000D4902">
        <w:rPr>
          <w:rFonts w:ascii="Times New Roman" w:eastAsia="Calibri" w:hAnsi="Times New Roman" w:cs="Times New Roman"/>
          <w:color w:val="000000"/>
          <w:sz w:val="24"/>
          <w:szCs w:val="24"/>
          <w:lang w:val="en-US"/>
        </w:rPr>
        <w:t xml:space="preserve"> This is to cover the entire local government by way of adequate representation.</w:t>
      </w:r>
      <w:r w:rsidR="00CA6B02">
        <w:rPr>
          <w:rFonts w:ascii="Times New Roman" w:eastAsia="Calibri" w:hAnsi="Times New Roman" w:cs="Times New Roman"/>
          <w:color w:val="000000"/>
          <w:sz w:val="24"/>
          <w:szCs w:val="24"/>
          <w:lang w:val="en-US"/>
        </w:rPr>
        <w:t xml:space="preserve"> The selected primary schools are central primary school Bajoga, </w:t>
      </w:r>
      <w:proofErr w:type="spellStart"/>
      <w:r w:rsidR="00CA6B02">
        <w:rPr>
          <w:rFonts w:ascii="Times New Roman" w:eastAsia="Calibri" w:hAnsi="Times New Roman" w:cs="Times New Roman"/>
          <w:color w:val="000000"/>
          <w:sz w:val="24"/>
          <w:szCs w:val="24"/>
          <w:lang w:val="en-US"/>
        </w:rPr>
        <w:t>Sangaru</w:t>
      </w:r>
      <w:proofErr w:type="spellEnd"/>
      <w:r w:rsidR="00CA6B02">
        <w:rPr>
          <w:rFonts w:ascii="Times New Roman" w:eastAsia="Calibri" w:hAnsi="Times New Roman" w:cs="Times New Roman"/>
          <w:color w:val="000000"/>
          <w:sz w:val="24"/>
          <w:szCs w:val="24"/>
          <w:lang w:val="en-US"/>
        </w:rPr>
        <w:t xml:space="preserve"> primary school, Ashaka </w:t>
      </w:r>
      <w:proofErr w:type="spellStart"/>
      <w:r w:rsidR="00CA6B02">
        <w:rPr>
          <w:rFonts w:ascii="Times New Roman" w:eastAsia="Calibri" w:hAnsi="Times New Roman" w:cs="Times New Roman"/>
          <w:color w:val="000000"/>
          <w:sz w:val="24"/>
          <w:szCs w:val="24"/>
          <w:lang w:val="en-US"/>
        </w:rPr>
        <w:t>gari</w:t>
      </w:r>
      <w:proofErr w:type="spellEnd"/>
      <w:r w:rsidR="00CA6B02">
        <w:rPr>
          <w:rFonts w:ascii="Times New Roman" w:eastAsia="Calibri" w:hAnsi="Times New Roman" w:cs="Times New Roman"/>
          <w:color w:val="000000"/>
          <w:sz w:val="24"/>
          <w:szCs w:val="24"/>
          <w:lang w:val="en-US"/>
        </w:rPr>
        <w:t xml:space="preserve"> primary school and </w:t>
      </w:r>
      <w:proofErr w:type="spellStart"/>
      <w:r w:rsidR="00CA6B02">
        <w:rPr>
          <w:rFonts w:ascii="Times New Roman" w:eastAsia="Calibri" w:hAnsi="Times New Roman" w:cs="Times New Roman"/>
          <w:color w:val="000000"/>
          <w:sz w:val="24"/>
          <w:szCs w:val="24"/>
          <w:lang w:val="en-US"/>
        </w:rPr>
        <w:t>Bage</w:t>
      </w:r>
      <w:proofErr w:type="spellEnd"/>
      <w:r w:rsidR="00CA6B02">
        <w:rPr>
          <w:rFonts w:ascii="Times New Roman" w:eastAsia="Calibri" w:hAnsi="Times New Roman" w:cs="Times New Roman"/>
          <w:color w:val="000000"/>
          <w:sz w:val="24"/>
          <w:szCs w:val="24"/>
          <w:lang w:val="en-US"/>
        </w:rPr>
        <w:t xml:space="preserve"> primary school in Funakaye North and </w:t>
      </w:r>
      <w:proofErr w:type="spellStart"/>
      <w:r w:rsidR="00CA6B02">
        <w:rPr>
          <w:rFonts w:ascii="Times New Roman" w:eastAsia="Calibri" w:hAnsi="Times New Roman" w:cs="Times New Roman"/>
          <w:color w:val="000000"/>
          <w:sz w:val="24"/>
          <w:szCs w:val="24"/>
          <w:lang w:val="en-US"/>
        </w:rPr>
        <w:t>Kupto</w:t>
      </w:r>
      <w:proofErr w:type="spellEnd"/>
      <w:r w:rsidR="00CA6B02">
        <w:rPr>
          <w:rFonts w:ascii="Times New Roman" w:eastAsia="Calibri" w:hAnsi="Times New Roman" w:cs="Times New Roman"/>
          <w:color w:val="000000"/>
          <w:sz w:val="24"/>
          <w:szCs w:val="24"/>
          <w:lang w:val="en-US"/>
        </w:rPr>
        <w:t xml:space="preserve"> primary School, </w:t>
      </w:r>
      <w:proofErr w:type="spellStart"/>
      <w:r w:rsidR="00CA6B02">
        <w:rPr>
          <w:rFonts w:ascii="Times New Roman" w:eastAsia="Calibri" w:hAnsi="Times New Roman" w:cs="Times New Roman"/>
          <w:color w:val="000000"/>
          <w:sz w:val="24"/>
          <w:szCs w:val="24"/>
          <w:lang w:val="en-US"/>
        </w:rPr>
        <w:t>Ribadu</w:t>
      </w:r>
      <w:proofErr w:type="spellEnd"/>
      <w:r w:rsidR="00CA6B02">
        <w:rPr>
          <w:rFonts w:ascii="Times New Roman" w:eastAsia="Calibri" w:hAnsi="Times New Roman" w:cs="Times New Roman"/>
          <w:color w:val="000000"/>
          <w:sz w:val="24"/>
          <w:szCs w:val="24"/>
          <w:lang w:val="en-US"/>
        </w:rPr>
        <w:t xml:space="preserve"> primary school, </w:t>
      </w:r>
      <w:proofErr w:type="spellStart"/>
      <w:r w:rsidR="00CA6B02">
        <w:rPr>
          <w:rFonts w:ascii="Times New Roman" w:eastAsia="Calibri" w:hAnsi="Times New Roman" w:cs="Times New Roman"/>
          <w:color w:val="000000"/>
          <w:sz w:val="24"/>
          <w:szCs w:val="24"/>
          <w:lang w:val="en-US"/>
        </w:rPr>
        <w:t>Tongo</w:t>
      </w:r>
      <w:proofErr w:type="spellEnd"/>
      <w:r w:rsidR="00CA6B02">
        <w:rPr>
          <w:rFonts w:ascii="Times New Roman" w:eastAsia="Calibri" w:hAnsi="Times New Roman" w:cs="Times New Roman"/>
          <w:color w:val="000000"/>
          <w:sz w:val="24"/>
          <w:szCs w:val="24"/>
          <w:lang w:val="en-US"/>
        </w:rPr>
        <w:t xml:space="preserve"> Primary school and </w:t>
      </w:r>
      <w:proofErr w:type="spellStart"/>
      <w:r w:rsidR="00CA6B02">
        <w:rPr>
          <w:rFonts w:ascii="Times New Roman" w:eastAsia="Calibri" w:hAnsi="Times New Roman" w:cs="Times New Roman"/>
          <w:color w:val="000000"/>
          <w:sz w:val="24"/>
          <w:szCs w:val="24"/>
          <w:lang w:val="en-US"/>
        </w:rPr>
        <w:t>Mannari</w:t>
      </w:r>
      <w:proofErr w:type="spellEnd"/>
      <w:r w:rsidR="00CA6B02">
        <w:rPr>
          <w:rFonts w:ascii="Times New Roman" w:eastAsia="Calibri" w:hAnsi="Times New Roman" w:cs="Times New Roman"/>
          <w:color w:val="000000"/>
          <w:sz w:val="24"/>
          <w:szCs w:val="24"/>
          <w:lang w:val="en-US"/>
        </w:rPr>
        <w:t xml:space="preserve"> primary school in Funakaye South. </w:t>
      </w:r>
      <w:r w:rsidRPr="00FE498A">
        <w:rPr>
          <w:rFonts w:ascii="Times New Roman" w:eastAsia="Calibri" w:hAnsi="Times New Roman" w:cs="Times New Roman"/>
          <w:color w:val="000000"/>
          <w:sz w:val="24"/>
          <w:szCs w:val="24"/>
          <w:lang w:val="en-US"/>
        </w:rPr>
        <w:t xml:space="preserve">It is </w:t>
      </w:r>
      <w:r w:rsidRPr="00FE498A">
        <w:rPr>
          <w:rFonts w:ascii="Times New Roman" w:eastAsia="Calibri" w:hAnsi="Times New Roman" w:cs="Times New Roman"/>
          <w:color w:val="000000"/>
          <w:sz w:val="24"/>
          <w:szCs w:val="24"/>
          <w:lang w:val="en-US"/>
        </w:rPr>
        <w:lastRenderedPageBreak/>
        <w:t>apparent that some limitations will be recorded in the way of achieving a successful research. The limitation that will be encountered by the research will be difficulty of getting access to some data or information because some data are kept for secrecy and equally the lack of cooperation on the part of some members of staff and students will also serve as a challenge. Another challenge will be inadequate fund due to the fact that the researcher is single handedly sponsoring this study and could not secure any form of financial assistance by any agencies of the government or by any tier of the government or non-governmental organization. Lastly, the research work will be affected by time. In the face of the above limitations the research will achieve its objectives by the use of both primary and secondary data and with consultations of previous but similar studies and finally, persistence and persuasion will form part of the researcher’s success.</w:t>
      </w:r>
    </w:p>
    <w:p w:rsidR="00CA6B02" w:rsidRPr="00CA6B02" w:rsidRDefault="00CA6B02" w:rsidP="00BB290D">
      <w:pPr>
        <w:pStyle w:val="ListParagraph"/>
        <w:numPr>
          <w:ilvl w:val="1"/>
          <w:numId w:val="1"/>
        </w:numPr>
        <w:spacing w:line="480" w:lineRule="auto"/>
        <w:ind w:left="284" w:right="53"/>
        <w:jc w:val="both"/>
        <w:rPr>
          <w:rFonts w:ascii="Times New Roman" w:hAnsi="Times New Roman" w:cs="Times New Roman"/>
          <w:b/>
          <w:sz w:val="24"/>
          <w:szCs w:val="24"/>
        </w:rPr>
      </w:pPr>
      <w:r w:rsidRPr="00CA6B02">
        <w:rPr>
          <w:rFonts w:ascii="Times New Roman" w:eastAsia="Calibri" w:hAnsi="Times New Roman" w:cs="Times New Roman"/>
          <w:b/>
          <w:sz w:val="24"/>
          <w:szCs w:val="24"/>
          <w:lang w:val="en-US"/>
        </w:rPr>
        <w:t>SIGNIFICANCE OF THE STUDY</w:t>
      </w:r>
    </w:p>
    <w:p w:rsidR="00CA6B02" w:rsidRDefault="00BF5282" w:rsidP="00BB290D">
      <w:pPr>
        <w:spacing w:line="480" w:lineRule="auto"/>
        <w:ind w:right="53"/>
        <w:jc w:val="both"/>
        <w:rPr>
          <w:rFonts w:ascii="Times New Roman" w:hAnsi="Times New Roman" w:cs="Times New Roman"/>
          <w:b/>
          <w:sz w:val="24"/>
          <w:szCs w:val="24"/>
        </w:rPr>
      </w:pPr>
      <w:r w:rsidRPr="00CA6B02">
        <w:rPr>
          <w:rFonts w:ascii="Times New Roman" w:eastAsia="Times New Roman" w:hAnsi="Times New Roman" w:cs="Times New Roman"/>
          <w:color w:val="000000"/>
          <w:sz w:val="24"/>
          <w:szCs w:val="24"/>
          <w:lang w:eastAsia="en-GB"/>
        </w:rPr>
        <w:t>The findings of the study will be of benefit to different individuals and groups. The findings of this study will ben</w:t>
      </w:r>
      <w:r w:rsidR="00CA6B02">
        <w:rPr>
          <w:rFonts w:ascii="Times New Roman" w:eastAsia="Times New Roman" w:hAnsi="Times New Roman" w:cs="Times New Roman"/>
          <w:color w:val="000000"/>
          <w:sz w:val="24"/>
          <w:szCs w:val="24"/>
          <w:lang w:eastAsia="en-GB"/>
        </w:rPr>
        <w:t>efit students of primary schools</w:t>
      </w:r>
      <w:r w:rsidRPr="00CA6B02">
        <w:rPr>
          <w:rFonts w:ascii="Times New Roman" w:eastAsia="Times New Roman" w:hAnsi="Times New Roman" w:cs="Times New Roman"/>
          <w:color w:val="000000"/>
          <w:sz w:val="24"/>
          <w:szCs w:val="24"/>
          <w:lang w:eastAsia="en-GB"/>
        </w:rPr>
        <w:t xml:space="preserve"> as it will provide them opportunity of learning useful employment skills thereby making them prepared for later or future employment. </w:t>
      </w:r>
    </w:p>
    <w:p w:rsidR="00CA6B02" w:rsidRDefault="00BF5282" w:rsidP="00BB290D">
      <w:pPr>
        <w:spacing w:line="480" w:lineRule="auto"/>
        <w:ind w:right="53"/>
        <w:jc w:val="both"/>
        <w:rPr>
          <w:rFonts w:ascii="Times New Roman" w:hAnsi="Times New Roman" w:cs="Times New Roman"/>
          <w:b/>
          <w:sz w:val="24"/>
          <w:szCs w:val="24"/>
        </w:rPr>
      </w:pPr>
      <w:r w:rsidRPr="00BF5282">
        <w:rPr>
          <w:rFonts w:ascii="Times New Roman" w:eastAsia="Times New Roman" w:hAnsi="Times New Roman" w:cs="Times New Roman"/>
          <w:color w:val="000000"/>
          <w:sz w:val="24"/>
          <w:szCs w:val="24"/>
          <w:lang w:eastAsia="en-GB"/>
        </w:rPr>
        <w:t xml:space="preserve">Parents will benefit from the findings of the study as their wards will no longer search for long period of time before being employed, thereby creating relief and improving economic statue for the home. Also, they will suffer less boredom and their mental health is improved. </w:t>
      </w:r>
    </w:p>
    <w:p w:rsidR="00CA6B02" w:rsidRDefault="00BF5282" w:rsidP="00BB290D">
      <w:pPr>
        <w:spacing w:line="480" w:lineRule="auto"/>
        <w:ind w:right="53"/>
        <w:jc w:val="both"/>
        <w:rPr>
          <w:rFonts w:ascii="Times New Roman" w:hAnsi="Times New Roman" w:cs="Times New Roman"/>
          <w:b/>
          <w:sz w:val="24"/>
          <w:szCs w:val="24"/>
        </w:rPr>
      </w:pPr>
      <w:r w:rsidRPr="00BF5282">
        <w:rPr>
          <w:rFonts w:ascii="Times New Roman" w:eastAsia="Times New Roman" w:hAnsi="Times New Roman" w:cs="Times New Roman"/>
          <w:color w:val="000000"/>
          <w:sz w:val="24"/>
          <w:szCs w:val="24"/>
          <w:lang w:eastAsia="en-GB"/>
        </w:rPr>
        <w:t>The society through the findings of this study may chan</w:t>
      </w:r>
      <w:r w:rsidR="00CA6B02">
        <w:rPr>
          <w:rFonts w:ascii="Times New Roman" w:eastAsia="Times New Roman" w:hAnsi="Times New Roman" w:cs="Times New Roman"/>
          <w:color w:val="000000"/>
          <w:sz w:val="24"/>
          <w:szCs w:val="24"/>
          <w:lang w:eastAsia="en-GB"/>
        </w:rPr>
        <w:t>ge their notion about primary school</w:t>
      </w:r>
      <w:r w:rsidRPr="00BF5282">
        <w:rPr>
          <w:rFonts w:ascii="Times New Roman" w:eastAsia="Times New Roman" w:hAnsi="Times New Roman" w:cs="Times New Roman"/>
          <w:color w:val="000000"/>
          <w:sz w:val="24"/>
          <w:szCs w:val="24"/>
          <w:lang w:eastAsia="en-GB"/>
        </w:rPr>
        <w:t xml:space="preserve"> education when their graduates are able to demonstrate competency in Technical Construction industry, thereby reducing unemployment. </w:t>
      </w:r>
    </w:p>
    <w:p w:rsidR="00CA6B02" w:rsidRDefault="00BF5282" w:rsidP="00BB290D">
      <w:pPr>
        <w:spacing w:line="480" w:lineRule="auto"/>
        <w:ind w:right="53"/>
        <w:jc w:val="both"/>
        <w:rPr>
          <w:rFonts w:ascii="Times New Roman" w:hAnsi="Times New Roman" w:cs="Times New Roman"/>
          <w:b/>
          <w:sz w:val="24"/>
          <w:szCs w:val="24"/>
        </w:rPr>
      </w:pPr>
      <w:r w:rsidRPr="00BF5282">
        <w:rPr>
          <w:rFonts w:ascii="Times New Roman" w:eastAsia="Times New Roman" w:hAnsi="Times New Roman" w:cs="Times New Roman"/>
          <w:color w:val="000000"/>
          <w:sz w:val="24"/>
          <w:szCs w:val="24"/>
          <w:lang w:eastAsia="en-GB"/>
        </w:rPr>
        <w:t>The findings of this study</w:t>
      </w:r>
      <w:r w:rsidR="00CA6B02">
        <w:rPr>
          <w:rFonts w:ascii="Times New Roman" w:eastAsia="Times New Roman" w:hAnsi="Times New Roman" w:cs="Times New Roman"/>
          <w:color w:val="000000"/>
          <w:sz w:val="24"/>
          <w:szCs w:val="24"/>
          <w:lang w:eastAsia="en-GB"/>
        </w:rPr>
        <w:t xml:space="preserve"> will be of benefit to primary school</w:t>
      </w:r>
      <w:r w:rsidRPr="00BF5282">
        <w:rPr>
          <w:rFonts w:ascii="Times New Roman" w:eastAsia="Times New Roman" w:hAnsi="Times New Roman" w:cs="Times New Roman"/>
          <w:color w:val="000000"/>
          <w:sz w:val="24"/>
          <w:szCs w:val="24"/>
          <w:lang w:eastAsia="en-GB"/>
        </w:rPr>
        <w:t xml:space="preserve"> Teachers as their skills will be improved and new knowledge will be learnt. They will find the job more interesting and derive more pleasure and satisfaction from it.  </w:t>
      </w:r>
    </w:p>
    <w:p w:rsidR="00CA6B02" w:rsidRDefault="00BF5282" w:rsidP="00BB290D">
      <w:pPr>
        <w:spacing w:line="480" w:lineRule="auto"/>
        <w:ind w:right="53"/>
        <w:jc w:val="both"/>
        <w:rPr>
          <w:rFonts w:ascii="Times New Roman" w:hAnsi="Times New Roman" w:cs="Times New Roman"/>
          <w:b/>
          <w:sz w:val="24"/>
          <w:szCs w:val="24"/>
        </w:rPr>
      </w:pPr>
      <w:r w:rsidRPr="00BF5282">
        <w:rPr>
          <w:rFonts w:ascii="Times New Roman" w:eastAsia="Times New Roman" w:hAnsi="Times New Roman" w:cs="Times New Roman"/>
          <w:color w:val="000000"/>
          <w:sz w:val="24"/>
          <w:szCs w:val="24"/>
          <w:lang w:eastAsia="en-GB"/>
        </w:rPr>
        <w:lastRenderedPageBreak/>
        <w:t>The findings of this study will benefit the official of both Federal and State Ministries of Education in providing sound policy backed by institutions such as Science and Technology Education Post-Basic (STEP-B) and Education Trust Fund (ETF), to organise periodical capacity bu</w:t>
      </w:r>
      <w:r w:rsidR="00CA6B02">
        <w:rPr>
          <w:rFonts w:ascii="Times New Roman" w:eastAsia="Times New Roman" w:hAnsi="Times New Roman" w:cs="Times New Roman"/>
          <w:color w:val="000000"/>
          <w:sz w:val="24"/>
          <w:szCs w:val="24"/>
          <w:lang w:eastAsia="en-GB"/>
        </w:rPr>
        <w:t>ilding for teachers of primary schools</w:t>
      </w:r>
      <w:r w:rsidRPr="00BF5282">
        <w:rPr>
          <w:rFonts w:ascii="Times New Roman" w:eastAsia="Times New Roman" w:hAnsi="Times New Roman" w:cs="Times New Roman"/>
          <w:color w:val="000000"/>
          <w:sz w:val="24"/>
          <w:szCs w:val="24"/>
          <w:lang w:eastAsia="en-GB"/>
        </w:rPr>
        <w:t>.</w:t>
      </w:r>
    </w:p>
    <w:p w:rsidR="00163F30" w:rsidRDefault="00BF5282" w:rsidP="00BB290D">
      <w:pPr>
        <w:spacing w:line="480" w:lineRule="auto"/>
        <w:ind w:right="53"/>
        <w:jc w:val="both"/>
        <w:rPr>
          <w:rFonts w:ascii="Times New Roman" w:hAnsi="Times New Roman" w:cs="Times New Roman"/>
          <w:b/>
          <w:sz w:val="24"/>
          <w:szCs w:val="24"/>
        </w:rPr>
      </w:pPr>
      <w:r w:rsidRPr="00BF5282">
        <w:rPr>
          <w:rFonts w:ascii="Times New Roman" w:eastAsia="Times New Roman" w:hAnsi="Times New Roman" w:cs="Times New Roman"/>
          <w:color w:val="000000"/>
          <w:sz w:val="24"/>
          <w:szCs w:val="24"/>
          <w:lang w:eastAsia="en-GB"/>
        </w:rPr>
        <w:t>Teachers will benefit from the findings of this study as it will make them more efficient, create more jobs where there is none and also improve their skills on personal grounds. On the other hand, students will benefit from the findings as they will have access to quality knowledge of the subject and make them more productive in the future.</w:t>
      </w:r>
    </w:p>
    <w:p w:rsidR="00BF5282" w:rsidRPr="00BF5282" w:rsidRDefault="00BF5282" w:rsidP="00BB290D">
      <w:pPr>
        <w:spacing w:line="480" w:lineRule="auto"/>
        <w:ind w:right="53"/>
        <w:jc w:val="both"/>
        <w:rPr>
          <w:rFonts w:ascii="Times New Roman" w:hAnsi="Times New Roman" w:cs="Times New Roman"/>
          <w:b/>
          <w:sz w:val="24"/>
          <w:szCs w:val="24"/>
        </w:rPr>
      </w:pPr>
      <w:r w:rsidRPr="00BF5282">
        <w:rPr>
          <w:rFonts w:ascii="Times New Roman" w:eastAsia="Calibri" w:hAnsi="Times New Roman" w:cs="Times New Roman"/>
          <w:sz w:val="24"/>
          <w:szCs w:val="24"/>
          <w:lang w:val="en-US"/>
        </w:rPr>
        <w:t xml:space="preserve">The ministry will also use the finding of the study to employ </w:t>
      </w:r>
      <w:proofErr w:type="gramStart"/>
      <w:r w:rsidRPr="00BF5282">
        <w:rPr>
          <w:rFonts w:ascii="Times New Roman" w:eastAsia="Calibri" w:hAnsi="Times New Roman" w:cs="Times New Roman"/>
          <w:sz w:val="24"/>
          <w:szCs w:val="24"/>
          <w:lang w:val="en-US"/>
        </w:rPr>
        <w:t>teachers, that</w:t>
      </w:r>
      <w:proofErr w:type="gramEnd"/>
      <w:r w:rsidRPr="00BF5282">
        <w:rPr>
          <w:rFonts w:ascii="Times New Roman" w:eastAsia="Calibri" w:hAnsi="Times New Roman" w:cs="Times New Roman"/>
          <w:sz w:val="24"/>
          <w:szCs w:val="24"/>
          <w:lang w:val="en-US"/>
        </w:rPr>
        <w:t xml:space="preserve"> is using the finding as an interview schedule to se</w:t>
      </w:r>
      <w:r w:rsidR="00163F30">
        <w:rPr>
          <w:rFonts w:ascii="Times New Roman" w:eastAsia="Calibri" w:hAnsi="Times New Roman" w:cs="Times New Roman"/>
          <w:sz w:val="24"/>
          <w:szCs w:val="24"/>
          <w:lang w:val="en-US"/>
        </w:rPr>
        <w:t>lect qualified primary school teachers</w:t>
      </w:r>
      <w:r w:rsidRPr="00BF5282">
        <w:rPr>
          <w:rFonts w:ascii="Times New Roman" w:eastAsia="Calibri" w:hAnsi="Times New Roman" w:cs="Times New Roman"/>
          <w:sz w:val="24"/>
          <w:szCs w:val="24"/>
          <w:lang w:val="en-US"/>
        </w:rPr>
        <w:t>.</w:t>
      </w:r>
    </w:p>
    <w:p w:rsidR="00C67C22" w:rsidRDefault="00163F30" w:rsidP="00BB290D">
      <w:pPr>
        <w:pStyle w:val="ListParagraph"/>
        <w:numPr>
          <w:ilvl w:val="1"/>
          <w:numId w:val="1"/>
        </w:numPr>
        <w:spacing w:after="200" w:line="480" w:lineRule="auto"/>
        <w:ind w:left="284" w:right="855"/>
        <w:jc w:val="both"/>
        <w:rPr>
          <w:rFonts w:ascii="Times New Roman" w:eastAsia="Calibri" w:hAnsi="Times New Roman" w:cs="Times New Roman"/>
          <w:b/>
          <w:sz w:val="24"/>
          <w:szCs w:val="24"/>
          <w:lang w:val="en-US"/>
        </w:rPr>
      </w:pPr>
      <w:r w:rsidRPr="00163F30">
        <w:rPr>
          <w:rFonts w:ascii="Times New Roman" w:eastAsia="Calibri" w:hAnsi="Times New Roman" w:cs="Times New Roman"/>
          <w:b/>
          <w:sz w:val="24"/>
          <w:szCs w:val="24"/>
          <w:lang w:val="en-US"/>
        </w:rPr>
        <w:t>ORGANIZATION OF THE STUDY</w:t>
      </w:r>
    </w:p>
    <w:p w:rsidR="00C67C22" w:rsidRDefault="00BF5282" w:rsidP="00BB290D">
      <w:pPr>
        <w:spacing w:after="200" w:line="480" w:lineRule="auto"/>
        <w:ind w:left="-76" w:right="855"/>
        <w:jc w:val="both"/>
        <w:rPr>
          <w:rFonts w:ascii="Times New Roman" w:eastAsia="Calibri" w:hAnsi="Times New Roman" w:cs="Times New Roman"/>
          <w:b/>
          <w:sz w:val="24"/>
          <w:szCs w:val="24"/>
          <w:lang w:val="en-US"/>
        </w:rPr>
      </w:pPr>
      <w:r w:rsidRPr="00C67C22">
        <w:rPr>
          <w:rFonts w:ascii="Times New Roman" w:eastAsia="Calibri" w:hAnsi="Times New Roman" w:cs="Times New Roman"/>
          <w:sz w:val="24"/>
          <w:szCs w:val="24"/>
          <w:lang w:val="en-US"/>
        </w:rPr>
        <w:t>The study is broken into five chapters which are briefly discussed as follows;</w:t>
      </w:r>
      <w:r w:rsidR="00163F30" w:rsidRPr="00C67C22">
        <w:rPr>
          <w:rFonts w:ascii="Times New Roman" w:eastAsia="Calibri" w:hAnsi="Times New Roman" w:cs="Times New Roman"/>
          <w:sz w:val="24"/>
          <w:szCs w:val="24"/>
          <w:lang w:val="en-US"/>
        </w:rPr>
        <w:t xml:space="preserve"> </w:t>
      </w:r>
    </w:p>
    <w:p w:rsidR="00C67C22" w:rsidRDefault="00BF5282" w:rsidP="00BB290D">
      <w:pPr>
        <w:spacing w:after="200" w:line="480" w:lineRule="auto"/>
        <w:ind w:left="-76" w:right="-46"/>
        <w:jc w:val="both"/>
        <w:rPr>
          <w:rFonts w:ascii="Times New Roman" w:eastAsia="Calibri" w:hAnsi="Times New Roman" w:cs="Times New Roman"/>
          <w:b/>
          <w:sz w:val="24"/>
          <w:szCs w:val="24"/>
          <w:lang w:val="en-US"/>
        </w:rPr>
      </w:pPr>
      <w:r w:rsidRPr="00BF5282">
        <w:rPr>
          <w:rFonts w:ascii="Times New Roman" w:eastAsia="Calibri" w:hAnsi="Times New Roman" w:cs="Times New Roman"/>
          <w:sz w:val="24"/>
          <w:szCs w:val="24"/>
          <w:lang w:val="en-US"/>
        </w:rPr>
        <w:t xml:space="preserve">Chapter one consists of the study background, problem statement, purpose </w:t>
      </w:r>
      <w:r w:rsidR="002E77E6">
        <w:rPr>
          <w:rFonts w:ascii="Times New Roman" w:eastAsia="Calibri" w:hAnsi="Times New Roman" w:cs="Times New Roman"/>
          <w:sz w:val="24"/>
          <w:szCs w:val="24"/>
          <w:lang w:val="en-US"/>
        </w:rPr>
        <w:t xml:space="preserve">of study, </w:t>
      </w:r>
      <w:r w:rsidR="002E77E6">
        <w:rPr>
          <w:rFonts w:ascii="Times New Roman" w:eastAsia="Calibri" w:hAnsi="Times New Roman" w:cs="Times New Roman"/>
          <w:sz w:val="24"/>
          <w:szCs w:val="24"/>
        </w:rPr>
        <w:t xml:space="preserve">Research hypothesis, </w:t>
      </w:r>
      <w:r w:rsidRPr="00BF5282">
        <w:rPr>
          <w:rFonts w:ascii="Times New Roman" w:eastAsia="Times New Roman" w:hAnsi="Times New Roman" w:cs="Times New Roman"/>
          <w:sz w:val="24"/>
          <w:szCs w:val="24"/>
          <w:lang w:eastAsia="en-GB"/>
        </w:rPr>
        <w:t>Scope and limitations of the study</w:t>
      </w:r>
      <w:r w:rsidR="002E77E6">
        <w:rPr>
          <w:rFonts w:ascii="Times New Roman" w:eastAsia="Times New Roman" w:hAnsi="Times New Roman" w:cs="Times New Roman"/>
          <w:sz w:val="24"/>
          <w:szCs w:val="24"/>
          <w:lang w:eastAsia="en-GB"/>
        </w:rPr>
        <w:t xml:space="preserve">, Significance of the study, </w:t>
      </w:r>
      <w:r w:rsidRPr="00BF5282">
        <w:rPr>
          <w:rFonts w:ascii="Times New Roman" w:eastAsia="Times New Roman" w:hAnsi="Times New Roman" w:cs="Times New Roman"/>
          <w:sz w:val="24"/>
          <w:szCs w:val="24"/>
          <w:lang w:eastAsia="en-GB"/>
        </w:rPr>
        <w:t>Organization of the study</w:t>
      </w:r>
      <w:r w:rsidR="002E77E6">
        <w:rPr>
          <w:rFonts w:ascii="Times New Roman" w:eastAsia="Times New Roman" w:hAnsi="Times New Roman" w:cs="Times New Roman"/>
          <w:sz w:val="24"/>
          <w:szCs w:val="24"/>
          <w:lang w:eastAsia="en-GB"/>
        </w:rPr>
        <w:t xml:space="preserve"> and definition of terms.</w:t>
      </w:r>
    </w:p>
    <w:p w:rsidR="00C67C22" w:rsidRDefault="002E77E6" w:rsidP="00BB290D">
      <w:pPr>
        <w:spacing w:after="200" w:line="480" w:lineRule="auto"/>
        <w:ind w:left="-76" w:right="-46"/>
        <w:jc w:val="both"/>
        <w:rPr>
          <w:rFonts w:ascii="Times New Roman" w:eastAsia="Calibri" w:hAnsi="Times New Roman" w:cs="Times New Roman"/>
          <w:sz w:val="24"/>
          <w:szCs w:val="24"/>
        </w:rPr>
      </w:pPr>
      <w:r>
        <w:rPr>
          <w:rFonts w:ascii="Times New Roman" w:eastAsia="Times New Roman" w:hAnsi="Times New Roman" w:cs="Times New Roman"/>
          <w:sz w:val="24"/>
          <w:szCs w:val="24"/>
          <w:lang w:eastAsia="en-GB"/>
        </w:rPr>
        <w:t xml:space="preserve">Chapter two which is literature Review and Theoretical Framework </w:t>
      </w:r>
      <w:r w:rsidR="00BF5282" w:rsidRPr="00BF5282">
        <w:rPr>
          <w:rFonts w:ascii="Times New Roman" w:eastAsia="Calibri" w:hAnsi="Times New Roman" w:cs="Times New Roman"/>
          <w:sz w:val="24"/>
          <w:szCs w:val="24"/>
        </w:rPr>
        <w:t>consist</w:t>
      </w:r>
      <w:r>
        <w:rPr>
          <w:rFonts w:ascii="Times New Roman" w:eastAsia="Calibri" w:hAnsi="Times New Roman" w:cs="Times New Roman"/>
          <w:sz w:val="24"/>
          <w:szCs w:val="24"/>
        </w:rPr>
        <w:t xml:space="preserve">s of </w:t>
      </w:r>
      <w:r w:rsidR="00C017DB">
        <w:rPr>
          <w:rFonts w:ascii="Times New Roman" w:eastAsia="Calibri" w:hAnsi="Times New Roman" w:cs="Times New Roman"/>
          <w:sz w:val="24"/>
          <w:szCs w:val="24"/>
        </w:rPr>
        <w:t>Primary Education System in Nigeria, Problems of primary education system in Nigeria, problems of primary education in Nig</w:t>
      </w:r>
      <w:r w:rsidR="00C67C22">
        <w:rPr>
          <w:rFonts w:ascii="Times New Roman" w:eastAsia="Calibri" w:hAnsi="Times New Roman" w:cs="Times New Roman"/>
          <w:sz w:val="24"/>
          <w:szCs w:val="24"/>
        </w:rPr>
        <w:t xml:space="preserve">eria and theoretical framework. </w:t>
      </w:r>
    </w:p>
    <w:p w:rsidR="00C67C22" w:rsidRDefault="00C017DB" w:rsidP="00BB290D">
      <w:pPr>
        <w:spacing w:after="200" w:line="480" w:lineRule="auto"/>
        <w:ind w:left="-76" w:right="-46"/>
        <w:jc w:val="both"/>
        <w:rPr>
          <w:rFonts w:ascii="Times New Roman" w:eastAsia="Calibri" w:hAnsi="Times New Roman" w:cs="Times New Roman"/>
          <w:sz w:val="24"/>
          <w:szCs w:val="24"/>
        </w:rPr>
      </w:pPr>
      <w:r>
        <w:rPr>
          <w:rFonts w:ascii="Times New Roman" w:eastAsia="Calibri" w:hAnsi="Times New Roman" w:cs="Times New Roman"/>
          <w:sz w:val="24"/>
          <w:szCs w:val="24"/>
        </w:rPr>
        <w:t>Chapter three is the Research Methodology and Historical background</w:t>
      </w:r>
      <w:r w:rsidR="00BF5282" w:rsidRPr="00BF5282">
        <w:rPr>
          <w:rFonts w:ascii="Times New Roman" w:eastAsia="Calibri" w:hAnsi="Times New Roman" w:cs="Times New Roman"/>
          <w:sz w:val="24"/>
          <w:szCs w:val="24"/>
        </w:rPr>
        <w:t xml:space="preserve"> of Gombe state</w:t>
      </w:r>
      <w:r>
        <w:rPr>
          <w:rFonts w:ascii="Times New Roman" w:eastAsia="Calibri" w:hAnsi="Times New Roman" w:cs="Times New Roman"/>
          <w:sz w:val="24"/>
          <w:szCs w:val="24"/>
        </w:rPr>
        <w:t xml:space="preserve">. It is further broken down to the following; research design; population of the study; </w:t>
      </w:r>
      <w:r w:rsidR="00BF5282" w:rsidRPr="00BF5282">
        <w:rPr>
          <w:rFonts w:ascii="Times New Roman" w:eastAsia="Calibri" w:hAnsi="Times New Roman" w:cs="Times New Roman"/>
          <w:sz w:val="24"/>
          <w:szCs w:val="24"/>
        </w:rPr>
        <w:t>sample size and sampli</w:t>
      </w:r>
      <w:r>
        <w:rPr>
          <w:rFonts w:ascii="Times New Roman" w:eastAsia="Calibri" w:hAnsi="Times New Roman" w:cs="Times New Roman"/>
          <w:sz w:val="24"/>
          <w:szCs w:val="24"/>
        </w:rPr>
        <w:t xml:space="preserve">ng techniques; sources of data; </w:t>
      </w:r>
      <w:r w:rsidR="00BF5282" w:rsidRPr="00BF5282">
        <w:rPr>
          <w:rFonts w:ascii="Times New Roman" w:eastAsia="Calibri" w:hAnsi="Times New Roman" w:cs="Times New Roman"/>
          <w:sz w:val="24"/>
          <w:szCs w:val="24"/>
        </w:rPr>
        <w:t>Tools for data collection and analysis</w:t>
      </w:r>
      <w:r>
        <w:rPr>
          <w:rFonts w:ascii="Times New Roman" w:eastAsia="Calibri" w:hAnsi="Times New Roman" w:cs="Times New Roman"/>
          <w:sz w:val="24"/>
          <w:szCs w:val="24"/>
        </w:rPr>
        <w:t xml:space="preserve">; </w:t>
      </w:r>
      <w:r w:rsidR="00BF5282" w:rsidRPr="00BF5282">
        <w:rPr>
          <w:rFonts w:ascii="Times New Roman" w:eastAsia="Calibri" w:hAnsi="Times New Roman" w:cs="Times New Roman"/>
          <w:sz w:val="24"/>
          <w:szCs w:val="24"/>
        </w:rPr>
        <w:t xml:space="preserve">Validity and Reliability of Research Instrument </w:t>
      </w:r>
      <w:r>
        <w:rPr>
          <w:rFonts w:ascii="Times New Roman" w:eastAsia="Calibri" w:hAnsi="Times New Roman" w:cs="Times New Roman"/>
          <w:sz w:val="24"/>
          <w:szCs w:val="24"/>
        </w:rPr>
        <w:t xml:space="preserve">and </w:t>
      </w:r>
      <w:r w:rsidR="00BF5282" w:rsidRPr="00BF5282">
        <w:rPr>
          <w:rFonts w:ascii="Times New Roman" w:eastAsia="Calibri" w:hAnsi="Times New Roman" w:cs="Times New Roman"/>
          <w:sz w:val="24"/>
          <w:szCs w:val="24"/>
        </w:rPr>
        <w:t>Hist</w:t>
      </w:r>
      <w:r>
        <w:rPr>
          <w:rFonts w:ascii="Times New Roman" w:eastAsia="Calibri" w:hAnsi="Times New Roman" w:cs="Times New Roman"/>
          <w:sz w:val="24"/>
          <w:szCs w:val="24"/>
        </w:rPr>
        <w:t>orical background of Gombe st</w:t>
      </w:r>
      <w:r w:rsidR="00C67C22">
        <w:rPr>
          <w:rFonts w:ascii="Times New Roman" w:eastAsia="Calibri" w:hAnsi="Times New Roman" w:cs="Times New Roman"/>
          <w:sz w:val="24"/>
          <w:szCs w:val="24"/>
        </w:rPr>
        <w:t>ate.</w:t>
      </w:r>
    </w:p>
    <w:p w:rsidR="00C67C22" w:rsidRDefault="00C017DB" w:rsidP="00BB290D">
      <w:pPr>
        <w:spacing w:after="200" w:line="480" w:lineRule="auto"/>
        <w:ind w:left="-76" w:right="-46"/>
        <w:jc w:val="both"/>
        <w:rPr>
          <w:rFonts w:ascii="Times New Roman" w:eastAsia="Calibri" w:hAnsi="Times New Roman" w:cs="Times New Roman"/>
          <w:b/>
          <w:sz w:val="24"/>
          <w:szCs w:val="24"/>
          <w:lang w:val="en-US"/>
        </w:rPr>
      </w:pPr>
      <w:r>
        <w:rPr>
          <w:rFonts w:ascii="Times New Roman" w:eastAsia="Calibri" w:hAnsi="Times New Roman" w:cs="Times New Roman"/>
          <w:sz w:val="24"/>
          <w:szCs w:val="24"/>
        </w:rPr>
        <w:lastRenderedPageBreak/>
        <w:t xml:space="preserve">Chapter four is </w:t>
      </w:r>
      <w:r w:rsidR="00BF5282" w:rsidRPr="00BF5282">
        <w:rPr>
          <w:rFonts w:ascii="Times New Roman" w:eastAsia="Calibri" w:hAnsi="Times New Roman" w:cs="Times New Roman"/>
          <w:sz w:val="24"/>
          <w:szCs w:val="24"/>
        </w:rPr>
        <w:t>Data Presentation and Analysis</w:t>
      </w:r>
      <w:r>
        <w:rPr>
          <w:rFonts w:ascii="Times New Roman" w:eastAsia="Calibri" w:hAnsi="Times New Roman" w:cs="Times New Roman"/>
          <w:sz w:val="24"/>
          <w:szCs w:val="24"/>
        </w:rPr>
        <w:t xml:space="preserve">. It has to do with data presentation; </w:t>
      </w:r>
      <w:r w:rsidR="00BF5282" w:rsidRPr="00BF5282">
        <w:rPr>
          <w:rFonts w:ascii="Times New Roman" w:eastAsia="Calibri" w:hAnsi="Times New Roman" w:cs="Times New Roman"/>
          <w:sz w:val="24"/>
          <w:szCs w:val="24"/>
        </w:rPr>
        <w:t xml:space="preserve">data </w:t>
      </w:r>
      <w:r>
        <w:rPr>
          <w:rFonts w:ascii="Times New Roman" w:eastAsia="Calibri" w:hAnsi="Times New Roman" w:cs="Times New Roman"/>
          <w:sz w:val="24"/>
          <w:szCs w:val="24"/>
        </w:rPr>
        <w:t xml:space="preserve">analysis and interpretation; test of hypothesis; </w:t>
      </w:r>
      <w:r w:rsidR="00BF5282" w:rsidRPr="00BF5282">
        <w:rPr>
          <w:rFonts w:ascii="Times New Roman" w:eastAsia="Calibri" w:hAnsi="Times New Roman" w:cs="Times New Roman"/>
          <w:sz w:val="24"/>
          <w:szCs w:val="24"/>
        </w:rPr>
        <w:t>discussion of findings</w:t>
      </w:r>
      <w:r w:rsidR="00C67C22">
        <w:rPr>
          <w:rFonts w:ascii="Times New Roman" w:eastAsia="Calibri" w:hAnsi="Times New Roman" w:cs="Times New Roman"/>
          <w:b/>
          <w:sz w:val="24"/>
          <w:szCs w:val="24"/>
          <w:lang w:val="en-US"/>
        </w:rPr>
        <w:t>.</w:t>
      </w:r>
    </w:p>
    <w:p w:rsidR="00C67C22" w:rsidRDefault="00C017DB" w:rsidP="00BB290D">
      <w:pPr>
        <w:spacing w:after="200" w:line="480" w:lineRule="auto"/>
        <w:ind w:left="-76" w:right="-46"/>
        <w:jc w:val="both"/>
        <w:rPr>
          <w:rFonts w:ascii="Times New Roman" w:eastAsia="Calibri" w:hAnsi="Times New Roman" w:cs="Times New Roman"/>
          <w:b/>
          <w:sz w:val="24"/>
          <w:szCs w:val="24"/>
          <w:lang w:val="en-US"/>
        </w:rPr>
      </w:pPr>
      <w:r>
        <w:rPr>
          <w:rFonts w:ascii="Times New Roman" w:eastAsia="Calibri" w:hAnsi="Times New Roman" w:cs="Times New Roman"/>
          <w:sz w:val="24"/>
          <w:szCs w:val="24"/>
        </w:rPr>
        <w:t>Chapter five, the final chapter, consists of</w:t>
      </w:r>
      <w:r w:rsidR="00BF5282" w:rsidRPr="00BF5282">
        <w:rPr>
          <w:rFonts w:ascii="Times New Roman" w:eastAsia="Calibri" w:hAnsi="Times New Roman" w:cs="Times New Roman"/>
          <w:sz w:val="24"/>
          <w:szCs w:val="24"/>
        </w:rPr>
        <w:t xml:space="preserve"> Summary, Conclusion and Recommendation</w:t>
      </w:r>
      <w:r>
        <w:rPr>
          <w:rFonts w:ascii="Times New Roman" w:eastAsia="Calibri" w:hAnsi="Times New Roman" w:cs="Times New Roman"/>
          <w:sz w:val="24"/>
          <w:szCs w:val="24"/>
        </w:rPr>
        <w:t>s.</w:t>
      </w:r>
    </w:p>
    <w:p w:rsidR="00C67C22" w:rsidRPr="00C67C22" w:rsidRDefault="00C67C22" w:rsidP="00BB290D">
      <w:pPr>
        <w:pStyle w:val="ListParagraph"/>
        <w:numPr>
          <w:ilvl w:val="1"/>
          <w:numId w:val="1"/>
        </w:numPr>
        <w:spacing w:after="200" w:line="480" w:lineRule="auto"/>
        <w:ind w:left="284" w:right="-46"/>
        <w:jc w:val="both"/>
        <w:rPr>
          <w:rFonts w:ascii="Times New Roman" w:hAnsi="Times New Roman" w:cs="Times New Roman"/>
          <w:b/>
          <w:sz w:val="24"/>
          <w:szCs w:val="24"/>
        </w:rPr>
      </w:pPr>
      <w:r w:rsidRPr="00C67C22">
        <w:rPr>
          <w:rFonts w:ascii="Times New Roman" w:hAnsi="Times New Roman" w:cs="Times New Roman"/>
          <w:b/>
          <w:sz w:val="24"/>
          <w:szCs w:val="24"/>
        </w:rPr>
        <w:t>DEFINITION OF TERMS</w:t>
      </w:r>
    </w:p>
    <w:p w:rsidR="00C67C22" w:rsidRDefault="00C67C22" w:rsidP="00BB290D">
      <w:pPr>
        <w:spacing w:after="200" w:line="480" w:lineRule="auto"/>
        <w:ind w:right="-46"/>
        <w:jc w:val="both"/>
        <w:rPr>
          <w:rFonts w:ascii="Times New Roman" w:hAnsi="Times New Roman" w:cs="Times New Roman"/>
          <w:sz w:val="24"/>
          <w:szCs w:val="24"/>
        </w:rPr>
      </w:pPr>
      <w:r>
        <w:rPr>
          <w:rFonts w:ascii="Times New Roman" w:hAnsi="Times New Roman" w:cs="Times New Roman"/>
          <w:b/>
          <w:sz w:val="24"/>
          <w:szCs w:val="24"/>
        </w:rPr>
        <w:t xml:space="preserve">Evaluation: </w:t>
      </w:r>
      <w:r w:rsidRPr="00C67C22">
        <w:rPr>
          <w:rFonts w:ascii="Times New Roman" w:hAnsi="Times New Roman" w:cs="Times New Roman"/>
          <w:sz w:val="24"/>
          <w:szCs w:val="24"/>
        </w:rPr>
        <w:t>This is the making of a judgement about the amount, number or value of something. It is similar to an assessment.</w:t>
      </w:r>
    </w:p>
    <w:p w:rsidR="00B0284B" w:rsidRDefault="00C67C22" w:rsidP="00BB290D">
      <w:pPr>
        <w:spacing w:after="200" w:line="480" w:lineRule="auto"/>
        <w:ind w:right="-46"/>
        <w:jc w:val="both"/>
        <w:rPr>
          <w:rFonts w:ascii="Times New Roman" w:hAnsi="Times New Roman" w:cs="Times New Roman"/>
          <w:sz w:val="24"/>
          <w:szCs w:val="24"/>
        </w:rPr>
      </w:pPr>
      <w:r>
        <w:rPr>
          <w:rFonts w:ascii="Times New Roman" w:hAnsi="Times New Roman" w:cs="Times New Roman"/>
          <w:b/>
          <w:sz w:val="24"/>
          <w:szCs w:val="24"/>
        </w:rPr>
        <w:t xml:space="preserve">Primary: </w:t>
      </w:r>
      <w:r>
        <w:rPr>
          <w:rFonts w:ascii="Times New Roman" w:hAnsi="Times New Roman" w:cs="Times New Roman"/>
          <w:sz w:val="24"/>
          <w:szCs w:val="24"/>
        </w:rPr>
        <w:t>This simply means something that is earliest in time or order. It is often referred to as the first or least levels</w:t>
      </w:r>
      <w:r w:rsidR="00B0284B">
        <w:rPr>
          <w:rFonts w:ascii="Times New Roman" w:hAnsi="Times New Roman" w:cs="Times New Roman"/>
          <w:sz w:val="24"/>
          <w:szCs w:val="24"/>
        </w:rPr>
        <w:t xml:space="preserve"> as has been used in this research. Other ways it can be used is in terms of importance or a principal thing.</w:t>
      </w:r>
    </w:p>
    <w:p w:rsidR="00B0284B" w:rsidRDefault="00B0284B" w:rsidP="00BB290D">
      <w:pPr>
        <w:spacing w:after="200" w:line="480" w:lineRule="auto"/>
        <w:ind w:right="-46"/>
        <w:jc w:val="both"/>
        <w:rPr>
          <w:rFonts w:ascii="Times New Roman" w:hAnsi="Times New Roman" w:cs="Times New Roman"/>
          <w:sz w:val="24"/>
          <w:szCs w:val="24"/>
        </w:rPr>
      </w:pPr>
      <w:r>
        <w:rPr>
          <w:rFonts w:ascii="Times New Roman" w:hAnsi="Times New Roman" w:cs="Times New Roman"/>
          <w:b/>
          <w:sz w:val="24"/>
          <w:szCs w:val="24"/>
        </w:rPr>
        <w:t xml:space="preserve">Education: </w:t>
      </w:r>
      <w:r>
        <w:rPr>
          <w:rFonts w:ascii="Times New Roman" w:hAnsi="Times New Roman" w:cs="Times New Roman"/>
          <w:sz w:val="24"/>
          <w:szCs w:val="24"/>
        </w:rPr>
        <w:t>This is the act of teaching knowledge to others and the act of receiving knowledge from someone else. It has also been defined as the process of facilitating learning, or the acquisition of knowledge, skills, values, morals, beliefs, habits and personal development.</w:t>
      </w:r>
    </w:p>
    <w:p w:rsidR="00B0284B" w:rsidRDefault="00B0284B" w:rsidP="00BB290D">
      <w:pPr>
        <w:spacing w:after="200" w:line="480" w:lineRule="auto"/>
        <w:ind w:right="-46"/>
        <w:jc w:val="both"/>
        <w:rPr>
          <w:rFonts w:ascii="Times New Roman" w:hAnsi="Times New Roman" w:cs="Times New Roman"/>
          <w:sz w:val="24"/>
          <w:szCs w:val="24"/>
        </w:rPr>
      </w:pPr>
      <w:r>
        <w:rPr>
          <w:rFonts w:ascii="Times New Roman" w:hAnsi="Times New Roman" w:cs="Times New Roman"/>
          <w:b/>
          <w:sz w:val="24"/>
          <w:szCs w:val="24"/>
        </w:rPr>
        <w:t xml:space="preserve">Primary Education: </w:t>
      </w:r>
      <w:r>
        <w:rPr>
          <w:rFonts w:ascii="Times New Roman" w:hAnsi="Times New Roman" w:cs="Times New Roman"/>
          <w:sz w:val="24"/>
          <w:szCs w:val="24"/>
        </w:rPr>
        <w:t xml:space="preserve"> This is typically the first stage of formal education, coming after a pre-school and before secondary school. Primary education takes place in a primary school. It is the elementary stage of education.</w:t>
      </w:r>
    </w:p>
    <w:p w:rsidR="00B3792D" w:rsidRDefault="00B0284B" w:rsidP="00BB290D">
      <w:pPr>
        <w:spacing w:after="200" w:line="480" w:lineRule="auto"/>
        <w:ind w:right="-46"/>
        <w:jc w:val="both"/>
        <w:rPr>
          <w:rFonts w:ascii="Times New Roman" w:hAnsi="Times New Roman" w:cs="Times New Roman"/>
          <w:sz w:val="24"/>
          <w:szCs w:val="24"/>
        </w:rPr>
      </w:pPr>
      <w:r>
        <w:rPr>
          <w:rFonts w:ascii="Times New Roman" w:hAnsi="Times New Roman" w:cs="Times New Roman"/>
          <w:b/>
          <w:sz w:val="24"/>
          <w:szCs w:val="24"/>
        </w:rPr>
        <w:t xml:space="preserve">System: </w:t>
      </w:r>
      <w:r>
        <w:rPr>
          <w:rFonts w:ascii="Times New Roman" w:hAnsi="Times New Roman" w:cs="Times New Roman"/>
          <w:sz w:val="24"/>
          <w:szCs w:val="24"/>
        </w:rPr>
        <w:t>A system is a way of working, organizing, or doing something which</w:t>
      </w:r>
      <w:r w:rsidR="00B3792D">
        <w:rPr>
          <w:rFonts w:ascii="Times New Roman" w:hAnsi="Times New Roman" w:cs="Times New Roman"/>
          <w:sz w:val="24"/>
          <w:szCs w:val="24"/>
        </w:rPr>
        <w:t xml:space="preserve"> follows a fixed plan or set of rules. Webster defines it as a regularly interacting or interdependent group of items forming a unified whole.</w:t>
      </w:r>
    </w:p>
    <w:p w:rsidR="00C67C22" w:rsidRPr="00C67C22" w:rsidRDefault="00B3792D" w:rsidP="00BB290D">
      <w:pPr>
        <w:spacing w:after="200" w:line="480" w:lineRule="auto"/>
        <w:ind w:right="-46"/>
        <w:jc w:val="both"/>
        <w:rPr>
          <w:rFonts w:ascii="Times New Roman" w:hAnsi="Times New Roman" w:cs="Times New Roman"/>
          <w:sz w:val="24"/>
          <w:szCs w:val="24"/>
        </w:rPr>
      </w:pPr>
      <w:r>
        <w:rPr>
          <w:rFonts w:ascii="Times New Roman" w:hAnsi="Times New Roman" w:cs="Times New Roman"/>
          <w:b/>
          <w:sz w:val="24"/>
          <w:szCs w:val="24"/>
        </w:rPr>
        <w:t xml:space="preserve">Standard: </w:t>
      </w:r>
      <w:r>
        <w:rPr>
          <w:rFonts w:ascii="Times New Roman" w:hAnsi="Times New Roman" w:cs="Times New Roman"/>
          <w:sz w:val="24"/>
          <w:szCs w:val="24"/>
        </w:rPr>
        <w:t>This is a level of quality or attainment. It is something used as a measure, norm or model in comparative evaluations. It is a level of quality that people expect and generally accept as normal.</w:t>
      </w:r>
      <w:r w:rsidR="00C67C22">
        <w:rPr>
          <w:rFonts w:ascii="Times New Roman" w:hAnsi="Times New Roman" w:cs="Times New Roman"/>
          <w:sz w:val="24"/>
          <w:szCs w:val="24"/>
        </w:rPr>
        <w:t xml:space="preserve"> </w:t>
      </w:r>
    </w:p>
    <w:p w:rsidR="00BC0A8B" w:rsidRDefault="00BC0A8B" w:rsidP="00BB290D">
      <w:pPr>
        <w:spacing w:after="200" w:line="480" w:lineRule="auto"/>
        <w:ind w:left="-76" w:right="-46"/>
        <w:jc w:val="both"/>
        <w:rPr>
          <w:rFonts w:ascii="Times New Roman" w:hAnsi="Times New Roman" w:cs="Times New Roman"/>
          <w:b/>
          <w:sz w:val="24"/>
          <w:szCs w:val="24"/>
        </w:rPr>
      </w:pPr>
    </w:p>
    <w:p w:rsidR="00BC0A8B" w:rsidRDefault="00BC0A8B" w:rsidP="00BB290D">
      <w:pPr>
        <w:spacing w:after="200" w:line="480" w:lineRule="auto"/>
        <w:ind w:left="-76" w:right="-46"/>
        <w:jc w:val="both"/>
        <w:rPr>
          <w:rFonts w:ascii="Times New Roman" w:hAnsi="Times New Roman" w:cs="Times New Roman"/>
          <w:b/>
          <w:sz w:val="24"/>
          <w:szCs w:val="24"/>
        </w:rPr>
      </w:pPr>
    </w:p>
    <w:p w:rsidR="00BC0A8B" w:rsidRDefault="00BC0A8B" w:rsidP="00BB290D">
      <w:pPr>
        <w:spacing w:after="200" w:line="480" w:lineRule="auto"/>
        <w:ind w:left="-76" w:right="-46"/>
        <w:jc w:val="both"/>
        <w:rPr>
          <w:rFonts w:ascii="Times New Roman" w:hAnsi="Times New Roman" w:cs="Times New Roman"/>
          <w:b/>
          <w:sz w:val="24"/>
          <w:szCs w:val="24"/>
        </w:rPr>
      </w:pPr>
    </w:p>
    <w:p w:rsidR="00BC0A8B" w:rsidRDefault="00BC0A8B" w:rsidP="00BB290D">
      <w:pPr>
        <w:spacing w:after="200" w:line="480" w:lineRule="auto"/>
        <w:ind w:left="-76" w:right="-46"/>
        <w:jc w:val="both"/>
        <w:rPr>
          <w:rFonts w:ascii="Times New Roman" w:hAnsi="Times New Roman" w:cs="Times New Roman"/>
          <w:b/>
          <w:sz w:val="24"/>
          <w:szCs w:val="24"/>
        </w:rPr>
      </w:pPr>
    </w:p>
    <w:p w:rsidR="00BC0A8B" w:rsidRDefault="00BC0A8B" w:rsidP="00BB290D">
      <w:pPr>
        <w:spacing w:after="200" w:line="480" w:lineRule="auto"/>
        <w:ind w:left="-76" w:right="-46"/>
        <w:jc w:val="both"/>
        <w:rPr>
          <w:rFonts w:ascii="Times New Roman" w:hAnsi="Times New Roman" w:cs="Times New Roman"/>
          <w:b/>
          <w:sz w:val="24"/>
          <w:szCs w:val="24"/>
        </w:rPr>
      </w:pPr>
    </w:p>
    <w:p w:rsidR="00BC0A8B" w:rsidRDefault="00BC0A8B" w:rsidP="00BB290D">
      <w:pPr>
        <w:spacing w:after="200" w:line="480" w:lineRule="auto"/>
        <w:ind w:left="-76" w:right="-46"/>
        <w:jc w:val="both"/>
        <w:rPr>
          <w:rFonts w:ascii="Times New Roman" w:hAnsi="Times New Roman" w:cs="Times New Roman"/>
          <w:b/>
          <w:sz w:val="24"/>
          <w:szCs w:val="24"/>
        </w:rPr>
      </w:pPr>
    </w:p>
    <w:p w:rsidR="00BC0A8B" w:rsidRDefault="00BC0A8B" w:rsidP="00BB290D">
      <w:pPr>
        <w:spacing w:after="200" w:line="480" w:lineRule="auto"/>
        <w:ind w:left="-76" w:right="-46"/>
        <w:jc w:val="both"/>
        <w:rPr>
          <w:rFonts w:ascii="Times New Roman" w:hAnsi="Times New Roman" w:cs="Times New Roman"/>
          <w:b/>
          <w:sz w:val="24"/>
          <w:szCs w:val="24"/>
        </w:rPr>
      </w:pPr>
    </w:p>
    <w:p w:rsidR="00BC0A8B" w:rsidRDefault="00BC0A8B" w:rsidP="00BB290D">
      <w:pPr>
        <w:spacing w:after="200" w:line="480" w:lineRule="auto"/>
        <w:ind w:left="-76" w:right="-46"/>
        <w:jc w:val="both"/>
        <w:rPr>
          <w:rFonts w:ascii="Times New Roman" w:hAnsi="Times New Roman" w:cs="Times New Roman"/>
          <w:b/>
          <w:sz w:val="24"/>
          <w:szCs w:val="24"/>
        </w:rPr>
      </w:pPr>
    </w:p>
    <w:p w:rsidR="00BC0A8B" w:rsidRDefault="00BC0A8B" w:rsidP="00BB290D">
      <w:pPr>
        <w:spacing w:after="200" w:line="480" w:lineRule="auto"/>
        <w:ind w:left="-76" w:right="-46"/>
        <w:jc w:val="both"/>
        <w:rPr>
          <w:rFonts w:ascii="Times New Roman" w:hAnsi="Times New Roman" w:cs="Times New Roman"/>
          <w:b/>
          <w:sz w:val="24"/>
          <w:szCs w:val="24"/>
        </w:rPr>
      </w:pPr>
    </w:p>
    <w:p w:rsidR="00BC0A8B" w:rsidRDefault="00BC0A8B" w:rsidP="00BB290D">
      <w:pPr>
        <w:spacing w:after="200" w:line="480" w:lineRule="auto"/>
        <w:ind w:left="-76" w:right="-46"/>
        <w:jc w:val="both"/>
        <w:rPr>
          <w:rFonts w:ascii="Times New Roman" w:hAnsi="Times New Roman" w:cs="Times New Roman"/>
          <w:b/>
          <w:sz w:val="24"/>
          <w:szCs w:val="24"/>
        </w:rPr>
      </w:pPr>
    </w:p>
    <w:p w:rsidR="00BC0A8B" w:rsidRDefault="00BC0A8B" w:rsidP="00BB290D">
      <w:pPr>
        <w:spacing w:after="200" w:line="480" w:lineRule="auto"/>
        <w:ind w:left="-76" w:right="-46"/>
        <w:jc w:val="both"/>
        <w:rPr>
          <w:rFonts w:ascii="Times New Roman" w:hAnsi="Times New Roman" w:cs="Times New Roman"/>
          <w:b/>
          <w:sz w:val="24"/>
          <w:szCs w:val="24"/>
        </w:rPr>
      </w:pPr>
    </w:p>
    <w:p w:rsidR="00BC0A8B" w:rsidRDefault="00BC0A8B" w:rsidP="00BB290D">
      <w:pPr>
        <w:spacing w:after="200" w:line="480" w:lineRule="auto"/>
        <w:ind w:left="-76" w:right="-46"/>
        <w:jc w:val="both"/>
        <w:rPr>
          <w:rFonts w:ascii="Times New Roman" w:hAnsi="Times New Roman" w:cs="Times New Roman"/>
          <w:b/>
          <w:sz w:val="24"/>
          <w:szCs w:val="24"/>
        </w:rPr>
      </w:pPr>
    </w:p>
    <w:p w:rsidR="00BC0A8B" w:rsidRDefault="00BC0A8B" w:rsidP="00BB290D">
      <w:pPr>
        <w:spacing w:after="200" w:line="480" w:lineRule="auto"/>
        <w:ind w:left="-76" w:right="-46"/>
        <w:jc w:val="both"/>
        <w:rPr>
          <w:rFonts w:ascii="Times New Roman" w:hAnsi="Times New Roman" w:cs="Times New Roman"/>
          <w:b/>
          <w:sz w:val="24"/>
          <w:szCs w:val="24"/>
        </w:rPr>
      </w:pPr>
    </w:p>
    <w:p w:rsidR="00BC0A8B" w:rsidRDefault="00BC0A8B" w:rsidP="00BB290D">
      <w:pPr>
        <w:spacing w:after="200" w:line="480" w:lineRule="auto"/>
        <w:ind w:left="-76" w:right="-46"/>
        <w:jc w:val="both"/>
        <w:rPr>
          <w:rFonts w:ascii="Times New Roman" w:hAnsi="Times New Roman" w:cs="Times New Roman"/>
          <w:b/>
          <w:sz w:val="24"/>
          <w:szCs w:val="24"/>
        </w:rPr>
      </w:pPr>
    </w:p>
    <w:p w:rsidR="00BC0A8B" w:rsidRDefault="00BC0A8B" w:rsidP="00BB290D">
      <w:pPr>
        <w:spacing w:after="200" w:line="480" w:lineRule="auto"/>
        <w:ind w:left="-76" w:right="-46"/>
        <w:jc w:val="both"/>
        <w:rPr>
          <w:rFonts w:ascii="Times New Roman" w:hAnsi="Times New Roman" w:cs="Times New Roman"/>
          <w:b/>
          <w:sz w:val="24"/>
          <w:szCs w:val="24"/>
        </w:rPr>
      </w:pPr>
    </w:p>
    <w:p w:rsidR="00BC0A8B" w:rsidRDefault="00BC0A8B" w:rsidP="00BB290D">
      <w:pPr>
        <w:spacing w:after="200" w:line="480" w:lineRule="auto"/>
        <w:ind w:left="-76" w:right="-46"/>
        <w:jc w:val="both"/>
        <w:rPr>
          <w:rFonts w:ascii="Times New Roman" w:hAnsi="Times New Roman" w:cs="Times New Roman"/>
          <w:b/>
          <w:sz w:val="24"/>
          <w:szCs w:val="24"/>
        </w:rPr>
      </w:pPr>
    </w:p>
    <w:p w:rsidR="00BC0A8B" w:rsidRDefault="00BC0A8B" w:rsidP="00BB290D">
      <w:pPr>
        <w:spacing w:after="200" w:line="480" w:lineRule="auto"/>
        <w:ind w:left="-76" w:right="-46"/>
        <w:jc w:val="center"/>
        <w:rPr>
          <w:rFonts w:ascii="Times New Roman" w:hAnsi="Times New Roman" w:cs="Times New Roman"/>
          <w:b/>
          <w:sz w:val="24"/>
          <w:szCs w:val="24"/>
        </w:rPr>
      </w:pPr>
      <w:r>
        <w:rPr>
          <w:rFonts w:ascii="Times New Roman" w:hAnsi="Times New Roman" w:cs="Times New Roman"/>
          <w:b/>
          <w:sz w:val="24"/>
          <w:szCs w:val="24"/>
        </w:rPr>
        <w:t>CHAPTER TWO</w:t>
      </w:r>
    </w:p>
    <w:p w:rsidR="00BC0A8B" w:rsidRDefault="00BC0A8B" w:rsidP="00BB290D">
      <w:pPr>
        <w:spacing w:after="200" w:line="480" w:lineRule="auto"/>
        <w:ind w:left="-76" w:right="-46"/>
        <w:jc w:val="center"/>
        <w:rPr>
          <w:rFonts w:ascii="Times New Roman" w:hAnsi="Times New Roman" w:cs="Times New Roman"/>
          <w:b/>
          <w:sz w:val="24"/>
          <w:szCs w:val="24"/>
        </w:rPr>
      </w:pPr>
      <w:r>
        <w:rPr>
          <w:rFonts w:ascii="Times New Roman" w:hAnsi="Times New Roman" w:cs="Times New Roman"/>
          <w:b/>
          <w:sz w:val="24"/>
          <w:szCs w:val="24"/>
        </w:rPr>
        <w:t>LITERATURE REVIEW AND THEORETICAL FRAMEWORK</w:t>
      </w:r>
    </w:p>
    <w:p w:rsidR="00C67C22" w:rsidRDefault="00E0598D" w:rsidP="00BB290D">
      <w:pPr>
        <w:spacing w:after="200" w:line="480" w:lineRule="auto"/>
        <w:ind w:left="-76" w:right="-46"/>
        <w:jc w:val="both"/>
        <w:rPr>
          <w:rFonts w:ascii="Times New Roman" w:eastAsia="Calibri" w:hAnsi="Times New Roman" w:cs="Times New Roman"/>
          <w:b/>
          <w:sz w:val="24"/>
          <w:szCs w:val="24"/>
          <w:lang w:val="en-US"/>
        </w:rPr>
      </w:pPr>
      <w:r w:rsidRPr="00E0598D">
        <w:rPr>
          <w:rFonts w:ascii="Times New Roman" w:hAnsi="Times New Roman" w:cs="Times New Roman"/>
          <w:b/>
          <w:sz w:val="24"/>
          <w:szCs w:val="24"/>
        </w:rPr>
        <w:t xml:space="preserve">2.1 PRIMARY EDUCATION SYSTEM IN NIGERIA </w:t>
      </w:r>
      <w:r w:rsidR="006D2A03" w:rsidRPr="00E0598D">
        <w:rPr>
          <w:rFonts w:ascii="Times New Roman" w:hAnsi="Times New Roman" w:cs="Times New Roman"/>
          <w:b/>
          <w:sz w:val="24"/>
          <w:szCs w:val="24"/>
        </w:rPr>
        <w:t xml:space="preserve"> </w:t>
      </w:r>
    </w:p>
    <w:p w:rsidR="00B3792D" w:rsidRDefault="006D2A03" w:rsidP="00BB290D">
      <w:pPr>
        <w:spacing w:after="200" w:line="480" w:lineRule="auto"/>
        <w:ind w:left="-76" w:right="-46"/>
        <w:jc w:val="both"/>
        <w:rPr>
          <w:rFonts w:ascii="Times New Roman" w:eastAsia="Calibri" w:hAnsi="Times New Roman" w:cs="Times New Roman"/>
          <w:b/>
          <w:sz w:val="24"/>
          <w:szCs w:val="24"/>
          <w:lang w:val="en-US"/>
        </w:rPr>
      </w:pPr>
      <w:r w:rsidRPr="00006A60">
        <w:rPr>
          <w:rFonts w:ascii="Times New Roman" w:hAnsi="Times New Roman" w:cs="Times New Roman"/>
          <w:sz w:val="24"/>
          <w:szCs w:val="24"/>
        </w:rPr>
        <w:t>For over five decades, the Nigerian government has been advocating universal, free and compulsory education for the citizenry. The Universal Primary Education was launched in the Western region on January 17</w:t>
      </w:r>
      <w:r w:rsidRPr="00006A60">
        <w:rPr>
          <w:rFonts w:ascii="Times New Roman" w:hAnsi="Times New Roman" w:cs="Times New Roman"/>
          <w:sz w:val="24"/>
          <w:szCs w:val="24"/>
          <w:vertAlign w:val="superscript"/>
        </w:rPr>
        <w:t>th</w:t>
      </w:r>
      <w:r w:rsidRPr="00006A60">
        <w:rPr>
          <w:rFonts w:ascii="Times New Roman" w:hAnsi="Times New Roman" w:cs="Times New Roman"/>
          <w:sz w:val="24"/>
          <w:szCs w:val="24"/>
        </w:rPr>
        <w:t xml:space="preserve"> 1955. In 1957, </w:t>
      </w:r>
      <w:r w:rsidRPr="00006A60">
        <w:rPr>
          <w:rFonts w:ascii="Times New Roman" w:hAnsi="Times New Roman" w:cs="Times New Roman"/>
          <w:sz w:val="24"/>
          <w:szCs w:val="24"/>
        </w:rPr>
        <w:lastRenderedPageBreak/>
        <w:t xml:space="preserve">the scheme was launched in the East. The scheme was reintroduced by </w:t>
      </w:r>
      <w:proofErr w:type="spellStart"/>
      <w:r w:rsidRPr="00006A60">
        <w:rPr>
          <w:rFonts w:ascii="Times New Roman" w:hAnsi="Times New Roman" w:cs="Times New Roman"/>
          <w:sz w:val="24"/>
          <w:szCs w:val="24"/>
        </w:rPr>
        <w:t>Obasanjo’s</w:t>
      </w:r>
      <w:proofErr w:type="spellEnd"/>
      <w:r w:rsidRPr="00006A60">
        <w:rPr>
          <w:rFonts w:ascii="Times New Roman" w:hAnsi="Times New Roman" w:cs="Times New Roman"/>
          <w:sz w:val="24"/>
          <w:szCs w:val="24"/>
        </w:rPr>
        <w:t xml:space="preserve"> Administration in 1976 with an enrolment of 475,760 pupils in primary schools. The Universal Primary Education scheme once again failed because of lack of adequate appraisal of the resources required for its implementation. </w:t>
      </w:r>
    </w:p>
    <w:p w:rsidR="00B3792D" w:rsidRDefault="006D2A03" w:rsidP="00BB290D">
      <w:pPr>
        <w:spacing w:after="200" w:line="480" w:lineRule="auto"/>
        <w:ind w:left="-76" w:right="-46"/>
        <w:jc w:val="both"/>
        <w:rPr>
          <w:rFonts w:ascii="Times New Roman" w:eastAsia="Calibri" w:hAnsi="Times New Roman" w:cs="Times New Roman"/>
          <w:b/>
          <w:sz w:val="24"/>
          <w:szCs w:val="24"/>
          <w:lang w:val="en-US"/>
        </w:rPr>
      </w:pPr>
      <w:r w:rsidRPr="00006A60">
        <w:rPr>
          <w:rFonts w:ascii="Times New Roman" w:hAnsi="Times New Roman" w:cs="Times New Roman"/>
          <w:sz w:val="24"/>
          <w:szCs w:val="24"/>
        </w:rPr>
        <w:t>In the wake of realization of the importance of education as the basic tool of the Nigerian child for all round development, Nigeria launched the Universal Basic Education scheme on 30</w:t>
      </w:r>
      <w:r w:rsidRPr="00006A60">
        <w:rPr>
          <w:rFonts w:ascii="Times New Roman" w:hAnsi="Times New Roman" w:cs="Times New Roman"/>
          <w:sz w:val="24"/>
          <w:szCs w:val="24"/>
          <w:vertAlign w:val="superscript"/>
        </w:rPr>
        <w:t>th</w:t>
      </w:r>
      <w:r w:rsidRPr="00006A60">
        <w:rPr>
          <w:rFonts w:ascii="Times New Roman" w:hAnsi="Times New Roman" w:cs="Times New Roman"/>
          <w:sz w:val="24"/>
          <w:szCs w:val="24"/>
        </w:rPr>
        <w:t xml:space="preserve"> September, 1999. Every Nigerian child, it was envisaged would be entitled to basic education up to the junior secondary level. The education would be free, universal and compulsory for all children between the primary and junior secondary schools (</w:t>
      </w:r>
      <w:proofErr w:type="spellStart"/>
      <w:r w:rsidRPr="00006A60">
        <w:rPr>
          <w:rFonts w:ascii="Times New Roman" w:hAnsi="Times New Roman" w:cs="Times New Roman"/>
          <w:sz w:val="24"/>
          <w:szCs w:val="24"/>
        </w:rPr>
        <w:t>Alabi</w:t>
      </w:r>
      <w:proofErr w:type="spellEnd"/>
      <w:r w:rsidRPr="00006A60">
        <w:rPr>
          <w:rFonts w:ascii="Times New Roman" w:hAnsi="Times New Roman" w:cs="Times New Roman"/>
          <w:sz w:val="24"/>
          <w:szCs w:val="24"/>
        </w:rPr>
        <w:t xml:space="preserve">, 2001).  </w:t>
      </w:r>
    </w:p>
    <w:p w:rsidR="00BC0A8B" w:rsidRDefault="006D2A03" w:rsidP="00BB290D">
      <w:pPr>
        <w:spacing w:after="200" w:line="480" w:lineRule="auto"/>
        <w:ind w:left="-76" w:right="-46"/>
        <w:jc w:val="both"/>
        <w:rPr>
          <w:rFonts w:ascii="Times New Roman" w:eastAsia="Calibri" w:hAnsi="Times New Roman" w:cs="Times New Roman"/>
          <w:b/>
          <w:sz w:val="24"/>
          <w:szCs w:val="24"/>
          <w:lang w:val="en-US"/>
        </w:rPr>
      </w:pPr>
      <w:r w:rsidRPr="00006A60">
        <w:rPr>
          <w:rFonts w:ascii="Times New Roman" w:hAnsi="Times New Roman" w:cs="Times New Roman"/>
          <w:sz w:val="24"/>
          <w:szCs w:val="24"/>
        </w:rPr>
        <w:t xml:space="preserve">The prescribed curriculum for the primary schools, according to FRN (2004) include languages, mathematics, sciences, physical education, religious knowledge, agricultural science, economics, social studies, citizenship education, culture and creative arts, and computer education. For laying the solid foundation at the primary schools, government offered to provide the following educational services (i) Library services (ii) Basic health scheme (iii) </w:t>
      </w:r>
      <w:proofErr w:type="spellStart"/>
      <w:r w:rsidRPr="00006A60">
        <w:rPr>
          <w:rFonts w:ascii="Times New Roman" w:hAnsi="Times New Roman" w:cs="Times New Roman"/>
          <w:sz w:val="24"/>
          <w:szCs w:val="24"/>
        </w:rPr>
        <w:t>Counseling</w:t>
      </w:r>
      <w:proofErr w:type="spellEnd"/>
      <w:r w:rsidRPr="00006A60">
        <w:rPr>
          <w:rFonts w:ascii="Times New Roman" w:hAnsi="Times New Roman" w:cs="Times New Roman"/>
          <w:sz w:val="24"/>
          <w:szCs w:val="24"/>
        </w:rPr>
        <w:t xml:space="preserve"> services; educational resource centre and specialist teachers of particular subjects such as mathematics, science, physical education, language arts, music, fine arts and home economics. When the government does this in totality, the foundation of education will be concretized.</w:t>
      </w:r>
    </w:p>
    <w:p w:rsidR="00BC0A8B" w:rsidRDefault="006D2A03" w:rsidP="00BB290D">
      <w:pPr>
        <w:spacing w:after="200" w:line="480" w:lineRule="auto"/>
        <w:ind w:left="-76" w:right="-46"/>
        <w:jc w:val="both"/>
        <w:rPr>
          <w:rFonts w:ascii="Times New Roman" w:hAnsi="Times New Roman" w:cs="Times New Roman"/>
          <w:sz w:val="24"/>
          <w:szCs w:val="24"/>
        </w:rPr>
      </w:pPr>
      <w:r w:rsidRPr="00006A60">
        <w:rPr>
          <w:rFonts w:ascii="Times New Roman" w:hAnsi="Times New Roman" w:cs="Times New Roman"/>
          <w:sz w:val="24"/>
          <w:szCs w:val="24"/>
        </w:rPr>
        <w:t xml:space="preserve">A house that has a shaky foundation will eventually collapse sooner or later. This is why it is advisable to employ the services of experts when one is set to build a house. In laying an enduring foundation for the entire education sector to build on, the providers of primary education should: </w:t>
      </w:r>
    </w:p>
    <w:p w:rsidR="006D2A03" w:rsidRPr="00BC0A8B" w:rsidRDefault="006D2A03" w:rsidP="00BB290D">
      <w:pPr>
        <w:spacing w:after="200" w:line="480" w:lineRule="auto"/>
        <w:ind w:left="426" w:right="-46"/>
        <w:jc w:val="both"/>
        <w:rPr>
          <w:rFonts w:ascii="Times New Roman" w:eastAsia="Calibri" w:hAnsi="Times New Roman" w:cs="Times New Roman"/>
          <w:b/>
          <w:sz w:val="24"/>
          <w:szCs w:val="24"/>
          <w:lang w:val="en-US"/>
        </w:rPr>
      </w:pPr>
      <w:r w:rsidRPr="00006A60">
        <w:rPr>
          <w:rFonts w:ascii="Times New Roman" w:hAnsi="Times New Roman" w:cs="Times New Roman"/>
          <w:sz w:val="24"/>
          <w:szCs w:val="24"/>
        </w:rPr>
        <w:t>a.</w:t>
      </w:r>
      <w:r w:rsidR="00BC0A8B">
        <w:rPr>
          <w:rFonts w:ascii="Times New Roman" w:eastAsia="Arial" w:hAnsi="Times New Roman" w:cs="Times New Roman"/>
          <w:sz w:val="24"/>
          <w:szCs w:val="24"/>
        </w:rPr>
        <w:t xml:space="preserve"> </w:t>
      </w:r>
      <w:r w:rsidRPr="00006A60">
        <w:rPr>
          <w:rFonts w:ascii="Times New Roman" w:hAnsi="Times New Roman" w:cs="Times New Roman"/>
          <w:sz w:val="24"/>
          <w:szCs w:val="24"/>
        </w:rPr>
        <w:t xml:space="preserve">Lay the foundation in quality of teachers </w:t>
      </w:r>
    </w:p>
    <w:p w:rsidR="006D2A03" w:rsidRPr="00006A60" w:rsidRDefault="006D2A03" w:rsidP="00BB290D">
      <w:pPr>
        <w:numPr>
          <w:ilvl w:val="0"/>
          <w:numId w:val="3"/>
        </w:numPr>
        <w:spacing w:after="105" w:line="480" w:lineRule="auto"/>
        <w:ind w:right="53" w:hanging="420"/>
        <w:jc w:val="both"/>
        <w:rPr>
          <w:rFonts w:ascii="Times New Roman" w:hAnsi="Times New Roman" w:cs="Times New Roman"/>
          <w:sz w:val="24"/>
          <w:szCs w:val="24"/>
        </w:rPr>
      </w:pPr>
      <w:r w:rsidRPr="00006A60">
        <w:rPr>
          <w:rFonts w:ascii="Times New Roman" w:hAnsi="Times New Roman" w:cs="Times New Roman"/>
          <w:sz w:val="24"/>
          <w:szCs w:val="24"/>
        </w:rPr>
        <w:t xml:space="preserve">Lay the foundation in quality of instructional materials/facilities </w:t>
      </w:r>
    </w:p>
    <w:p w:rsidR="006D2A03" w:rsidRPr="00006A60" w:rsidRDefault="006D2A03" w:rsidP="00BB290D">
      <w:pPr>
        <w:numPr>
          <w:ilvl w:val="0"/>
          <w:numId w:val="3"/>
        </w:numPr>
        <w:spacing w:after="107" w:line="480" w:lineRule="auto"/>
        <w:ind w:right="53" w:hanging="420"/>
        <w:jc w:val="both"/>
        <w:rPr>
          <w:rFonts w:ascii="Times New Roman" w:hAnsi="Times New Roman" w:cs="Times New Roman"/>
          <w:sz w:val="24"/>
          <w:szCs w:val="24"/>
        </w:rPr>
      </w:pPr>
      <w:r w:rsidRPr="00006A60">
        <w:rPr>
          <w:rFonts w:ascii="Times New Roman" w:hAnsi="Times New Roman" w:cs="Times New Roman"/>
          <w:sz w:val="24"/>
          <w:szCs w:val="24"/>
        </w:rPr>
        <w:t xml:space="preserve">Lay the foundation in proper funding </w:t>
      </w:r>
    </w:p>
    <w:p w:rsidR="00BC0A8B" w:rsidRDefault="006D2A03" w:rsidP="00BB290D">
      <w:pPr>
        <w:numPr>
          <w:ilvl w:val="0"/>
          <w:numId w:val="3"/>
        </w:numPr>
        <w:spacing w:after="0" w:line="480" w:lineRule="auto"/>
        <w:ind w:right="53" w:hanging="420"/>
        <w:jc w:val="both"/>
        <w:rPr>
          <w:rFonts w:ascii="Times New Roman" w:hAnsi="Times New Roman" w:cs="Times New Roman"/>
          <w:sz w:val="24"/>
          <w:szCs w:val="24"/>
        </w:rPr>
      </w:pPr>
      <w:r w:rsidRPr="00006A60">
        <w:rPr>
          <w:rFonts w:ascii="Times New Roman" w:hAnsi="Times New Roman" w:cs="Times New Roman"/>
          <w:sz w:val="24"/>
          <w:szCs w:val="24"/>
        </w:rPr>
        <w:t>Lay the foundation in quality output from primary schools</w:t>
      </w:r>
    </w:p>
    <w:p w:rsidR="00BC0A8B" w:rsidRDefault="006D2A03" w:rsidP="00BB290D">
      <w:pPr>
        <w:spacing w:after="0" w:line="480" w:lineRule="auto"/>
        <w:ind w:right="53"/>
        <w:jc w:val="both"/>
        <w:rPr>
          <w:rFonts w:ascii="Times New Roman" w:hAnsi="Times New Roman" w:cs="Times New Roman"/>
          <w:sz w:val="24"/>
          <w:szCs w:val="24"/>
        </w:rPr>
      </w:pPr>
      <w:r w:rsidRPr="00006A60">
        <w:rPr>
          <w:rFonts w:ascii="Times New Roman" w:hAnsi="Times New Roman" w:cs="Times New Roman"/>
          <w:sz w:val="24"/>
          <w:szCs w:val="24"/>
        </w:rPr>
        <w:t xml:space="preserve"> These are discussed below: </w:t>
      </w:r>
    </w:p>
    <w:p w:rsidR="00BC0A8B" w:rsidRDefault="006D2A03" w:rsidP="00BB290D">
      <w:pPr>
        <w:spacing w:after="0" w:line="480" w:lineRule="auto"/>
        <w:ind w:right="53"/>
        <w:jc w:val="both"/>
        <w:rPr>
          <w:rFonts w:ascii="Times New Roman" w:hAnsi="Times New Roman" w:cs="Times New Roman"/>
          <w:sz w:val="24"/>
          <w:szCs w:val="24"/>
        </w:rPr>
      </w:pPr>
      <w:r w:rsidRPr="00006A60">
        <w:rPr>
          <w:rFonts w:ascii="Times New Roman" w:hAnsi="Times New Roman" w:cs="Times New Roman"/>
          <w:sz w:val="24"/>
          <w:szCs w:val="24"/>
        </w:rPr>
        <w:lastRenderedPageBreak/>
        <w:t>The teacher is the facilitator of learning. Without the teacher, most of the goals and aims of education cannot be achieved. The teacher holds the key to learners’ educational attainment; if he can use the key effectively, the needed foundation will be laid in the primary level hence the need for him to be properly trained. The FRN (2004</w:t>
      </w:r>
      <w:proofErr w:type="gramStart"/>
      <w:r w:rsidRPr="00006A60">
        <w:rPr>
          <w:rFonts w:ascii="Times New Roman" w:hAnsi="Times New Roman" w:cs="Times New Roman"/>
          <w:sz w:val="24"/>
          <w:szCs w:val="24"/>
        </w:rPr>
        <w:t>),</w:t>
      </w:r>
      <w:proofErr w:type="gramEnd"/>
      <w:r w:rsidRPr="00006A60">
        <w:rPr>
          <w:rFonts w:ascii="Times New Roman" w:hAnsi="Times New Roman" w:cs="Times New Roman"/>
          <w:sz w:val="24"/>
          <w:szCs w:val="24"/>
        </w:rPr>
        <w:t xml:space="preserve"> recognizes this fact and emphasizes that teacher education shall continue to be given major emphasis, since no education system may rise above the quality of its teachers. Presently, the training of teachers for this level of education is done at the colleges of education, National Teachers’ Institute, Institute of Education and Faculties of Education in Universities and School of Education in Universities of Technology. This is because the government has phased out teachers with Grade Two Certificate (TCII), and pegged minimum qualification for teaching in the primary school at Nigeria Certificate in Education (NCE). These institutions that are mandated to train teachers for the primary schools should endeavour to enrich their programmes so as to equip these teachers for better foundation </w:t>
      </w:r>
      <w:proofErr w:type="gramStart"/>
      <w:r w:rsidRPr="00006A60">
        <w:rPr>
          <w:rFonts w:ascii="Times New Roman" w:hAnsi="Times New Roman" w:cs="Times New Roman"/>
          <w:sz w:val="24"/>
          <w:szCs w:val="24"/>
        </w:rPr>
        <w:t>laying</w:t>
      </w:r>
      <w:proofErr w:type="gramEnd"/>
      <w:r w:rsidRPr="00006A60">
        <w:rPr>
          <w:rFonts w:ascii="Times New Roman" w:hAnsi="Times New Roman" w:cs="Times New Roman"/>
          <w:sz w:val="24"/>
          <w:szCs w:val="24"/>
        </w:rPr>
        <w:t xml:space="preserve"> in our children. Competent teachers should be employed to train these teachers, and students without the required entry qualification should not be admitted in the teacher training programmes. The programmes should be reviewed from time to time to suit the changes in the educational system due to</w:t>
      </w:r>
      <w:r w:rsidR="00BC0A8B">
        <w:rPr>
          <w:rFonts w:ascii="Times New Roman" w:hAnsi="Times New Roman" w:cs="Times New Roman"/>
          <w:sz w:val="24"/>
          <w:szCs w:val="24"/>
        </w:rPr>
        <w:t xml:space="preserve"> </w:t>
      </w:r>
      <w:r w:rsidRPr="006D2A03">
        <w:rPr>
          <w:rFonts w:ascii="Times New Roman" w:eastAsia="Times New Roman" w:hAnsi="Times New Roman" w:cs="Times New Roman"/>
          <w:color w:val="000000"/>
          <w:sz w:val="24"/>
          <w:szCs w:val="24"/>
          <w:lang w:eastAsia="en-GB"/>
        </w:rPr>
        <w:t xml:space="preserve">technological and scientific changes in the society. At the end of the programme, only the competent teachers should be sent into the system, because it is only this set of teachers that can lay a solid foundation in the primary school. </w:t>
      </w:r>
    </w:p>
    <w:p w:rsidR="006D2A03" w:rsidRPr="00BC0A8B" w:rsidRDefault="006D2A03" w:rsidP="00BB290D">
      <w:pPr>
        <w:spacing w:after="0" w:line="480" w:lineRule="auto"/>
        <w:ind w:right="53"/>
        <w:jc w:val="both"/>
        <w:rPr>
          <w:rFonts w:ascii="Times New Roman" w:hAnsi="Times New Roman" w:cs="Times New Roman"/>
          <w:sz w:val="24"/>
          <w:szCs w:val="24"/>
        </w:rPr>
      </w:pPr>
      <w:proofErr w:type="spellStart"/>
      <w:r w:rsidRPr="006D2A03">
        <w:rPr>
          <w:rFonts w:ascii="Times New Roman" w:eastAsia="Times New Roman" w:hAnsi="Times New Roman" w:cs="Times New Roman"/>
          <w:color w:val="000000"/>
          <w:sz w:val="24"/>
          <w:szCs w:val="24"/>
          <w:lang w:eastAsia="en-GB"/>
        </w:rPr>
        <w:t>Nakpodia</w:t>
      </w:r>
      <w:proofErr w:type="spellEnd"/>
      <w:r w:rsidRPr="006D2A03">
        <w:rPr>
          <w:rFonts w:ascii="Times New Roman" w:eastAsia="Times New Roman" w:hAnsi="Times New Roman" w:cs="Times New Roman"/>
          <w:color w:val="000000"/>
          <w:sz w:val="24"/>
          <w:szCs w:val="24"/>
          <w:lang w:eastAsia="en-GB"/>
        </w:rPr>
        <w:t xml:space="preserve"> (2001) also points out that teachers that are already serving should be retrained in order to make them functional in their jobs. This could be done through in-service education programmes or courses which include workshops, seminars, conferences, induction or orientation programmes, part time or sandwich courses and effective supervision by the bodies concerned. Effective supervision can go a long way in helping the teachers in our primary schools to lay solid foundation for other levels to build on. Accordingly, </w:t>
      </w:r>
      <w:proofErr w:type="spellStart"/>
      <w:r w:rsidRPr="006D2A03">
        <w:rPr>
          <w:rFonts w:ascii="Times New Roman" w:eastAsia="Times New Roman" w:hAnsi="Times New Roman" w:cs="Times New Roman"/>
          <w:color w:val="000000"/>
          <w:sz w:val="24"/>
          <w:szCs w:val="24"/>
          <w:lang w:eastAsia="en-GB"/>
        </w:rPr>
        <w:t>Chike</w:t>
      </w:r>
      <w:proofErr w:type="spellEnd"/>
      <w:r w:rsidRPr="006D2A03">
        <w:rPr>
          <w:rFonts w:ascii="Times New Roman" w:eastAsia="Times New Roman" w:hAnsi="Times New Roman" w:cs="Times New Roman"/>
          <w:color w:val="000000"/>
          <w:sz w:val="24"/>
          <w:szCs w:val="24"/>
          <w:lang w:eastAsia="en-GB"/>
        </w:rPr>
        <w:t xml:space="preserve"> </w:t>
      </w:r>
      <w:proofErr w:type="spellStart"/>
      <w:r w:rsidRPr="006D2A03">
        <w:rPr>
          <w:rFonts w:ascii="Times New Roman" w:eastAsia="Times New Roman" w:hAnsi="Times New Roman" w:cs="Times New Roman"/>
          <w:color w:val="000000"/>
          <w:sz w:val="24"/>
          <w:szCs w:val="24"/>
          <w:lang w:eastAsia="en-GB"/>
        </w:rPr>
        <w:t>Okoli</w:t>
      </w:r>
      <w:proofErr w:type="spellEnd"/>
      <w:r w:rsidRPr="006D2A03">
        <w:rPr>
          <w:rFonts w:ascii="Times New Roman" w:eastAsia="Times New Roman" w:hAnsi="Times New Roman" w:cs="Times New Roman"/>
          <w:color w:val="000000"/>
          <w:sz w:val="24"/>
          <w:szCs w:val="24"/>
          <w:lang w:eastAsia="en-GB"/>
        </w:rPr>
        <w:t xml:space="preserve"> (2006) enumerates teacher improvement purposes to include: </w:t>
      </w:r>
    </w:p>
    <w:p w:rsidR="006D2A03" w:rsidRPr="006D2A03" w:rsidRDefault="006D2A03" w:rsidP="00BB290D">
      <w:pPr>
        <w:numPr>
          <w:ilvl w:val="0"/>
          <w:numId w:val="4"/>
        </w:numPr>
        <w:spacing w:after="82" w:line="480" w:lineRule="auto"/>
        <w:ind w:right="53"/>
        <w:jc w:val="both"/>
        <w:rPr>
          <w:rFonts w:ascii="Times New Roman" w:eastAsia="Times New Roman" w:hAnsi="Times New Roman" w:cs="Times New Roman"/>
          <w:color w:val="000000"/>
          <w:sz w:val="24"/>
          <w:szCs w:val="24"/>
          <w:lang w:eastAsia="en-GB"/>
        </w:rPr>
      </w:pPr>
      <w:r w:rsidRPr="006D2A03">
        <w:rPr>
          <w:rFonts w:ascii="Times New Roman" w:eastAsia="Times New Roman" w:hAnsi="Times New Roman" w:cs="Times New Roman"/>
          <w:color w:val="000000"/>
          <w:sz w:val="24"/>
          <w:szCs w:val="24"/>
          <w:lang w:eastAsia="en-GB"/>
        </w:rPr>
        <w:t xml:space="preserve">Ensuring that teachers do their assigned work effectively. </w:t>
      </w:r>
    </w:p>
    <w:p w:rsidR="006D2A03" w:rsidRPr="006D2A03" w:rsidRDefault="006D2A03" w:rsidP="00BB290D">
      <w:pPr>
        <w:numPr>
          <w:ilvl w:val="0"/>
          <w:numId w:val="4"/>
        </w:numPr>
        <w:spacing w:after="82" w:line="480" w:lineRule="auto"/>
        <w:ind w:right="53"/>
        <w:jc w:val="both"/>
        <w:rPr>
          <w:rFonts w:ascii="Times New Roman" w:eastAsia="Times New Roman" w:hAnsi="Times New Roman" w:cs="Times New Roman"/>
          <w:color w:val="000000"/>
          <w:sz w:val="24"/>
          <w:szCs w:val="24"/>
          <w:lang w:eastAsia="en-GB"/>
        </w:rPr>
      </w:pPr>
      <w:r w:rsidRPr="006D2A03">
        <w:rPr>
          <w:rFonts w:ascii="Times New Roman" w:eastAsia="Times New Roman" w:hAnsi="Times New Roman" w:cs="Times New Roman"/>
          <w:color w:val="000000"/>
          <w:sz w:val="24"/>
          <w:szCs w:val="24"/>
          <w:lang w:eastAsia="en-GB"/>
        </w:rPr>
        <w:t xml:space="preserve">Ensuring new teachers receive training to enable them function effectively on the job. </w:t>
      </w:r>
    </w:p>
    <w:p w:rsidR="006D2A03" w:rsidRPr="006D2A03" w:rsidRDefault="006D2A03" w:rsidP="00BB290D">
      <w:pPr>
        <w:numPr>
          <w:ilvl w:val="0"/>
          <w:numId w:val="4"/>
        </w:numPr>
        <w:spacing w:after="82" w:line="480" w:lineRule="auto"/>
        <w:ind w:right="53"/>
        <w:jc w:val="both"/>
        <w:rPr>
          <w:rFonts w:ascii="Times New Roman" w:eastAsia="Times New Roman" w:hAnsi="Times New Roman" w:cs="Times New Roman"/>
          <w:color w:val="000000"/>
          <w:sz w:val="24"/>
          <w:szCs w:val="24"/>
          <w:lang w:eastAsia="en-GB"/>
        </w:rPr>
      </w:pPr>
      <w:r w:rsidRPr="006D2A03">
        <w:rPr>
          <w:rFonts w:ascii="Times New Roman" w:eastAsia="Times New Roman" w:hAnsi="Times New Roman" w:cs="Times New Roman"/>
          <w:color w:val="000000"/>
          <w:sz w:val="24"/>
          <w:szCs w:val="24"/>
          <w:lang w:eastAsia="en-GB"/>
        </w:rPr>
        <w:lastRenderedPageBreak/>
        <w:t xml:space="preserve">Providing professional information to teachers </w:t>
      </w:r>
    </w:p>
    <w:p w:rsidR="006D2A03" w:rsidRPr="006D2A03" w:rsidRDefault="006D2A03" w:rsidP="00BB290D">
      <w:pPr>
        <w:numPr>
          <w:ilvl w:val="0"/>
          <w:numId w:val="4"/>
        </w:numPr>
        <w:spacing w:after="82" w:line="480" w:lineRule="auto"/>
        <w:ind w:right="53"/>
        <w:jc w:val="both"/>
        <w:rPr>
          <w:rFonts w:ascii="Times New Roman" w:eastAsia="Times New Roman" w:hAnsi="Times New Roman" w:cs="Times New Roman"/>
          <w:color w:val="000000"/>
          <w:sz w:val="24"/>
          <w:szCs w:val="24"/>
          <w:lang w:eastAsia="en-GB"/>
        </w:rPr>
      </w:pPr>
      <w:r w:rsidRPr="006D2A03">
        <w:rPr>
          <w:rFonts w:ascii="Times New Roman" w:eastAsia="Times New Roman" w:hAnsi="Times New Roman" w:cs="Times New Roman"/>
          <w:color w:val="000000"/>
          <w:sz w:val="24"/>
          <w:szCs w:val="24"/>
          <w:lang w:eastAsia="en-GB"/>
        </w:rPr>
        <w:t xml:space="preserve">Guiding teachers to sources of instructional materials </w:t>
      </w:r>
    </w:p>
    <w:p w:rsidR="006D2A03" w:rsidRPr="006D2A03" w:rsidRDefault="006D2A03" w:rsidP="00BB290D">
      <w:pPr>
        <w:numPr>
          <w:ilvl w:val="0"/>
          <w:numId w:val="4"/>
        </w:numPr>
        <w:spacing w:after="82" w:line="480" w:lineRule="auto"/>
        <w:ind w:right="53"/>
        <w:jc w:val="both"/>
        <w:rPr>
          <w:rFonts w:ascii="Times New Roman" w:eastAsia="Times New Roman" w:hAnsi="Times New Roman" w:cs="Times New Roman"/>
          <w:color w:val="000000"/>
          <w:sz w:val="24"/>
          <w:szCs w:val="24"/>
          <w:lang w:eastAsia="en-GB"/>
        </w:rPr>
      </w:pPr>
      <w:r w:rsidRPr="006D2A03">
        <w:rPr>
          <w:rFonts w:ascii="Times New Roman" w:eastAsia="Times New Roman" w:hAnsi="Times New Roman" w:cs="Times New Roman"/>
          <w:color w:val="000000"/>
          <w:sz w:val="24"/>
          <w:szCs w:val="24"/>
          <w:lang w:eastAsia="en-GB"/>
        </w:rPr>
        <w:t xml:space="preserve">Providing technical assistance to teachers, </w:t>
      </w:r>
      <w:proofErr w:type="spellStart"/>
      <w:r w:rsidRPr="006D2A03">
        <w:rPr>
          <w:rFonts w:ascii="Times New Roman" w:eastAsia="Times New Roman" w:hAnsi="Times New Roman" w:cs="Times New Roman"/>
          <w:color w:val="000000"/>
          <w:sz w:val="24"/>
          <w:szCs w:val="24"/>
          <w:lang w:eastAsia="en-GB"/>
        </w:rPr>
        <w:t>e.g</w:t>
      </w:r>
      <w:proofErr w:type="spellEnd"/>
      <w:r w:rsidRPr="006D2A03">
        <w:rPr>
          <w:rFonts w:ascii="Times New Roman" w:eastAsia="Times New Roman" w:hAnsi="Times New Roman" w:cs="Times New Roman"/>
          <w:color w:val="000000"/>
          <w:sz w:val="24"/>
          <w:szCs w:val="24"/>
          <w:lang w:eastAsia="en-GB"/>
        </w:rPr>
        <w:t xml:space="preserve"> preparation and use of teaching aid. </w:t>
      </w:r>
    </w:p>
    <w:p w:rsidR="006D2A03" w:rsidRPr="006D2A03" w:rsidRDefault="006D2A03" w:rsidP="00BB290D">
      <w:pPr>
        <w:numPr>
          <w:ilvl w:val="0"/>
          <w:numId w:val="4"/>
        </w:numPr>
        <w:spacing w:after="82" w:line="480" w:lineRule="auto"/>
        <w:ind w:right="53"/>
        <w:jc w:val="both"/>
        <w:rPr>
          <w:rFonts w:ascii="Times New Roman" w:eastAsia="Times New Roman" w:hAnsi="Times New Roman" w:cs="Times New Roman"/>
          <w:color w:val="000000"/>
          <w:sz w:val="24"/>
          <w:szCs w:val="24"/>
          <w:lang w:eastAsia="en-GB"/>
        </w:rPr>
      </w:pPr>
      <w:r w:rsidRPr="006D2A03">
        <w:rPr>
          <w:rFonts w:ascii="Times New Roman" w:eastAsia="Times New Roman" w:hAnsi="Times New Roman" w:cs="Times New Roman"/>
          <w:color w:val="000000"/>
          <w:sz w:val="24"/>
          <w:szCs w:val="24"/>
          <w:lang w:eastAsia="en-GB"/>
        </w:rPr>
        <w:t xml:space="preserve">Ensuring that discipline is maintained in the classroom. </w:t>
      </w:r>
    </w:p>
    <w:p w:rsidR="006D2A03" w:rsidRPr="006D2A03" w:rsidRDefault="006D2A03" w:rsidP="00BB290D">
      <w:pPr>
        <w:numPr>
          <w:ilvl w:val="0"/>
          <w:numId w:val="4"/>
        </w:numPr>
        <w:spacing w:after="82" w:line="480" w:lineRule="auto"/>
        <w:ind w:right="53"/>
        <w:jc w:val="both"/>
        <w:rPr>
          <w:rFonts w:ascii="Times New Roman" w:eastAsia="Times New Roman" w:hAnsi="Times New Roman" w:cs="Times New Roman"/>
          <w:color w:val="000000"/>
          <w:sz w:val="24"/>
          <w:szCs w:val="24"/>
          <w:lang w:eastAsia="en-GB"/>
        </w:rPr>
      </w:pPr>
      <w:r w:rsidRPr="006D2A03">
        <w:rPr>
          <w:rFonts w:ascii="Times New Roman" w:eastAsia="Times New Roman" w:hAnsi="Times New Roman" w:cs="Times New Roman"/>
          <w:color w:val="000000"/>
          <w:sz w:val="24"/>
          <w:szCs w:val="24"/>
          <w:lang w:eastAsia="en-GB"/>
        </w:rPr>
        <w:t xml:space="preserve">Maintaining high morale among the teachers. </w:t>
      </w:r>
    </w:p>
    <w:p w:rsidR="006D2A03" w:rsidRPr="006D2A03" w:rsidRDefault="006D2A03" w:rsidP="00BB290D">
      <w:pPr>
        <w:numPr>
          <w:ilvl w:val="0"/>
          <w:numId w:val="4"/>
        </w:numPr>
        <w:spacing w:after="82" w:line="480" w:lineRule="auto"/>
        <w:ind w:right="53"/>
        <w:jc w:val="both"/>
        <w:rPr>
          <w:rFonts w:ascii="Times New Roman" w:eastAsia="Times New Roman" w:hAnsi="Times New Roman" w:cs="Times New Roman"/>
          <w:color w:val="000000"/>
          <w:sz w:val="24"/>
          <w:szCs w:val="24"/>
          <w:lang w:eastAsia="en-GB"/>
        </w:rPr>
      </w:pPr>
      <w:r w:rsidRPr="006D2A03">
        <w:rPr>
          <w:rFonts w:ascii="Times New Roman" w:eastAsia="Times New Roman" w:hAnsi="Times New Roman" w:cs="Times New Roman"/>
          <w:color w:val="000000"/>
          <w:sz w:val="24"/>
          <w:szCs w:val="24"/>
          <w:lang w:eastAsia="en-GB"/>
        </w:rPr>
        <w:t xml:space="preserve">Suggesting ways of improving teacher’s performance. </w:t>
      </w:r>
    </w:p>
    <w:p w:rsidR="00BC0A8B" w:rsidRDefault="006D2A03" w:rsidP="00BB290D">
      <w:pPr>
        <w:numPr>
          <w:ilvl w:val="0"/>
          <w:numId w:val="4"/>
        </w:numPr>
        <w:spacing w:after="82" w:line="480" w:lineRule="auto"/>
        <w:ind w:right="53"/>
        <w:jc w:val="both"/>
        <w:rPr>
          <w:rFonts w:ascii="Times New Roman" w:eastAsia="Times New Roman" w:hAnsi="Times New Roman" w:cs="Times New Roman"/>
          <w:color w:val="000000"/>
          <w:sz w:val="24"/>
          <w:szCs w:val="24"/>
          <w:lang w:eastAsia="en-GB"/>
        </w:rPr>
      </w:pPr>
      <w:r w:rsidRPr="006D2A03">
        <w:rPr>
          <w:rFonts w:ascii="Times New Roman" w:eastAsia="Times New Roman" w:hAnsi="Times New Roman" w:cs="Times New Roman"/>
          <w:color w:val="000000"/>
          <w:sz w:val="24"/>
          <w:szCs w:val="24"/>
          <w:lang w:eastAsia="en-GB"/>
        </w:rPr>
        <w:t xml:space="preserve">Providing an opportunity to discover teachers with </w:t>
      </w:r>
      <w:r w:rsidR="00BC0A8B">
        <w:rPr>
          <w:rFonts w:ascii="Times New Roman" w:eastAsia="Times New Roman" w:hAnsi="Times New Roman" w:cs="Times New Roman"/>
          <w:color w:val="000000"/>
          <w:sz w:val="24"/>
          <w:szCs w:val="24"/>
          <w:lang w:eastAsia="en-GB"/>
        </w:rPr>
        <w:t>special abilities or qualities.</w:t>
      </w:r>
    </w:p>
    <w:p w:rsidR="006D2A03" w:rsidRPr="00BC0A8B" w:rsidRDefault="006D2A03" w:rsidP="00BB290D">
      <w:pPr>
        <w:spacing w:after="82" w:line="480" w:lineRule="auto"/>
        <w:ind w:right="53"/>
        <w:jc w:val="both"/>
        <w:rPr>
          <w:rFonts w:ascii="Times New Roman" w:eastAsia="Times New Roman" w:hAnsi="Times New Roman" w:cs="Times New Roman"/>
          <w:color w:val="000000"/>
          <w:sz w:val="24"/>
          <w:szCs w:val="24"/>
          <w:lang w:eastAsia="en-GB"/>
        </w:rPr>
      </w:pPr>
      <w:r w:rsidRPr="00BC0A8B">
        <w:rPr>
          <w:rFonts w:ascii="Times New Roman" w:eastAsia="Times New Roman" w:hAnsi="Times New Roman" w:cs="Times New Roman"/>
          <w:color w:val="000000"/>
          <w:sz w:val="24"/>
          <w:szCs w:val="24"/>
          <w:lang w:eastAsia="en-GB"/>
        </w:rPr>
        <w:t xml:space="preserve">Any teacher that is so guided should be able to lay an enduring foundation for Nigeria’s Educational System. In the foundation </w:t>
      </w:r>
      <w:proofErr w:type="gramStart"/>
      <w:r w:rsidRPr="00BC0A8B">
        <w:rPr>
          <w:rFonts w:ascii="Times New Roman" w:eastAsia="Times New Roman" w:hAnsi="Times New Roman" w:cs="Times New Roman"/>
          <w:color w:val="000000"/>
          <w:sz w:val="24"/>
          <w:szCs w:val="24"/>
          <w:lang w:eastAsia="en-GB"/>
        </w:rPr>
        <w:t>laying</w:t>
      </w:r>
      <w:proofErr w:type="gramEnd"/>
      <w:r w:rsidRPr="00BC0A8B">
        <w:rPr>
          <w:rFonts w:ascii="Times New Roman" w:eastAsia="Times New Roman" w:hAnsi="Times New Roman" w:cs="Times New Roman"/>
          <w:color w:val="000000"/>
          <w:sz w:val="24"/>
          <w:szCs w:val="24"/>
          <w:lang w:eastAsia="en-GB"/>
        </w:rPr>
        <w:t xml:space="preserve">, the teacher plays various roles. </w:t>
      </w:r>
      <w:proofErr w:type="spellStart"/>
      <w:r w:rsidRPr="00BC0A8B">
        <w:rPr>
          <w:rFonts w:ascii="Times New Roman" w:eastAsia="Times New Roman" w:hAnsi="Times New Roman" w:cs="Times New Roman"/>
          <w:color w:val="000000"/>
          <w:sz w:val="24"/>
          <w:szCs w:val="24"/>
          <w:lang w:eastAsia="en-GB"/>
        </w:rPr>
        <w:t>Chike-Okoli</w:t>
      </w:r>
      <w:proofErr w:type="spellEnd"/>
      <w:r w:rsidRPr="00BC0A8B">
        <w:rPr>
          <w:rFonts w:ascii="Times New Roman" w:eastAsia="Times New Roman" w:hAnsi="Times New Roman" w:cs="Times New Roman"/>
          <w:color w:val="000000"/>
          <w:sz w:val="24"/>
          <w:szCs w:val="24"/>
          <w:lang w:eastAsia="en-GB"/>
        </w:rPr>
        <w:t xml:space="preserve"> (2006) states that the teacher that must improve instruction and lay a solid foundation has to do so by: </w:t>
      </w:r>
    </w:p>
    <w:p w:rsidR="006D2A03" w:rsidRPr="006D2A03" w:rsidRDefault="006D2A03" w:rsidP="00BB290D">
      <w:pPr>
        <w:numPr>
          <w:ilvl w:val="0"/>
          <w:numId w:val="5"/>
        </w:numPr>
        <w:spacing w:after="82" w:line="480" w:lineRule="auto"/>
        <w:ind w:right="53" w:hanging="360"/>
        <w:jc w:val="both"/>
        <w:rPr>
          <w:rFonts w:ascii="Times New Roman" w:eastAsia="Times New Roman" w:hAnsi="Times New Roman" w:cs="Times New Roman"/>
          <w:color w:val="000000"/>
          <w:sz w:val="24"/>
          <w:szCs w:val="24"/>
          <w:lang w:eastAsia="en-GB"/>
        </w:rPr>
      </w:pPr>
      <w:r w:rsidRPr="006D2A03">
        <w:rPr>
          <w:rFonts w:ascii="Times New Roman" w:eastAsia="Times New Roman" w:hAnsi="Times New Roman" w:cs="Times New Roman"/>
          <w:color w:val="000000"/>
          <w:sz w:val="24"/>
          <w:szCs w:val="24"/>
          <w:lang w:eastAsia="en-GB"/>
        </w:rPr>
        <w:t xml:space="preserve">Planning his lesson, developing sound teaching principles and techniques. </w:t>
      </w:r>
    </w:p>
    <w:p w:rsidR="006D2A03" w:rsidRPr="006D2A03" w:rsidRDefault="006D2A03" w:rsidP="00BB290D">
      <w:pPr>
        <w:numPr>
          <w:ilvl w:val="0"/>
          <w:numId w:val="5"/>
        </w:numPr>
        <w:spacing w:after="82" w:line="480" w:lineRule="auto"/>
        <w:ind w:right="53" w:hanging="360"/>
        <w:jc w:val="both"/>
        <w:rPr>
          <w:rFonts w:ascii="Times New Roman" w:eastAsia="Times New Roman" w:hAnsi="Times New Roman" w:cs="Times New Roman"/>
          <w:color w:val="000000"/>
          <w:sz w:val="24"/>
          <w:szCs w:val="24"/>
          <w:lang w:eastAsia="en-GB"/>
        </w:rPr>
      </w:pPr>
      <w:r w:rsidRPr="006D2A03">
        <w:rPr>
          <w:rFonts w:ascii="Times New Roman" w:eastAsia="Times New Roman" w:hAnsi="Times New Roman" w:cs="Times New Roman"/>
          <w:color w:val="000000"/>
          <w:sz w:val="24"/>
          <w:szCs w:val="24"/>
          <w:lang w:eastAsia="en-GB"/>
        </w:rPr>
        <w:t xml:space="preserve">Employing all possible teaching resources, providing appropriate and suitable learning conditions. </w:t>
      </w:r>
    </w:p>
    <w:p w:rsidR="006D2A03" w:rsidRPr="006D2A03" w:rsidRDefault="006D2A03" w:rsidP="00BB290D">
      <w:pPr>
        <w:numPr>
          <w:ilvl w:val="0"/>
          <w:numId w:val="5"/>
        </w:numPr>
        <w:spacing w:after="82" w:line="480" w:lineRule="auto"/>
        <w:ind w:right="53" w:hanging="360"/>
        <w:jc w:val="both"/>
        <w:rPr>
          <w:rFonts w:ascii="Times New Roman" w:eastAsia="Times New Roman" w:hAnsi="Times New Roman" w:cs="Times New Roman"/>
          <w:color w:val="000000"/>
          <w:sz w:val="24"/>
          <w:szCs w:val="24"/>
          <w:lang w:eastAsia="en-GB"/>
        </w:rPr>
      </w:pPr>
      <w:r w:rsidRPr="006D2A03">
        <w:rPr>
          <w:rFonts w:ascii="Times New Roman" w:eastAsia="Times New Roman" w:hAnsi="Times New Roman" w:cs="Times New Roman"/>
          <w:color w:val="000000"/>
          <w:sz w:val="24"/>
          <w:szCs w:val="24"/>
          <w:lang w:eastAsia="en-GB"/>
        </w:rPr>
        <w:t xml:space="preserve">Helping the children to develop the desired skills, attitudes and competence </w:t>
      </w:r>
    </w:p>
    <w:p w:rsidR="006D2A03" w:rsidRPr="006D2A03" w:rsidRDefault="006D2A03" w:rsidP="00BB290D">
      <w:pPr>
        <w:numPr>
          <w:ilvl w:val="0"/>
          <w:numId w:val="5"/>
        </w:numPr>
        <w:spacing w:after="82" w:line="480" w:lineRule="auto"/>
        <w:ind w:right="53" w:hanging="360"/>
        <w:jc w:val="both"/>
        <w:rPr>
          <w:rFonts w:ascii="Times New Roman" w:eastAsia="Times New Roman" w:hAnsi="Times New Roman" w:cs="Times New Roman"/>
          <w:color w:val="000000"/>
          <w:sz w:val="24"/>
          <w:szCs w:val="24"/>
          <w:lang w:eastAsia="en-GB"/>
        </w:rPr>
      </w:pPr>
      <w:r w:rsidRPr="006D2A03">
        <w:rPr>
          <w:rFonts w:ascii="Times New Roman" w:eastAsia="Times New Roman" w:hAnsi="Times New Roman" w:cs="Times New Roman"/>
          <w:color w:val="000000"/>
          <w:sz w:val="24"/>
          <w:szCs w:val="24"/>
          <w:lang w:eastAsia="en-GB"/>
        </w:rPr>
        <w:t xml:space="preserve">Supervising children’s performance </w:t>
      </w:r>
    </w:p>
    <w:p w:rsidR="006D2A03" w:rsidRPr="006D2A03" w:rsidRDefault="006D2A03" w:rsidP="00BB290D">
      <w:pPr>
        <w:numPr>
          <w:ilvl w:val="0"/>
          <w:numId w:val="5"/>
        </w:numPr>
        <w:spacing w:after="82" w:line="480" w:lineRule="auto"/>
        <w:ind w:right="53" w:hanging="360"/>
        <w:jc w:val="both"/>
        <w:rPr>
          <w:rFonts w:ascii="Times New Roman" w:eastAsia="Times New Roman" w:hAnsi="Times New Roman" w:cs="Times New Roman"/>
          <w:color w:val="000000"/>
          <w:sz w:val="24"/>
          <w:szCs w:val="24"/>
          <w:lang w:eastAsia="en-GB"/>
        </w:rPr>
      </w:pPr>
      <w:r w:rsidRPr="006D2A03">
        <w:rPr>
          <w:rFonts w:ascii="Times New Roman" w:eastAsia="Times New Roman" w:hAnsi="Times New Roman" w:cs="Times New Roman"/>
          <w:color w:val="000000"/>
          <w:sz w:val="24"/>
          <w:szCs w:val="24"/>
          <w:lang w:eastAsia="en-GB"/>
        </w:rPr>
        <w:t xml:space="preserve">Helping pupils to identify and providing </w:t>
      </w:r>
      <w:proofErr w:type="gramStart"/>
      <w:r w:rsidRPr="006D2A03">
        <w:rPr>
          <w:rFonts w:ascii="Times New Roman" w:eastAsia="Times New Roman" w:hAnsi="Times New Roman" w:cs="Times New Roman"/>
          <w:color w:val="000000"/>
          <w:sz w:val="24"/>
          <w:szCs w:val="24"/>
          <w:lang w:eastAsia="en-GB"/>
        </w:rPr>
        <w:t>conducive</w:t>
      </w:r>
      <w:proofErr w:type="gramEnd"/>
      <w:r w:rsidRPr="006D2A03">
        <w:rPr>
          <w:rFonts w:ascii="Times New Roman" w:eastAsia="Times New Roman" w:hAnsi="Times New Roman" w:cs="Times New Roman"/>
          <w:color w:val="000000"/>
          <w:sz w:val="24"/>
          <w:szCs w:val="24"/>
          <w:lang w:eastAsia="en-GB"/>
        </w:rPr>
        <w:t xml:space="preserve"> atmosphere in which they will love to work. </w:t>
      </w:r>
    </w:p>
    <w:p w:rsidR="006D2A03" w:rsidRPr="006D2A03" w:rsidRDefault="006D2A03" w:rsidP="00BB290D">
      <w:pPr>
        <w:numPr>
          <w:ilvl w:val="0"/>
          <w:numId w:val="5"/>
        </w:numPr>
        <w:spacing w:after="82" w:line="480" w:lineRule="auto"/>
        <w:ind w:right="53" w:hanging="360"/>
        <w:jc w:val="both"/>
        <w:rPr>
          <w:rFonts w:ascii="Times New Roman" w:eastAsia="Times New Roman" w:hAnsi="Times New Roman" w:cs="Times New Roman"/>
          <w:color w:val="000000"/>
          <w:sz w:val="24"/>
          <w:szCs w:val="24"/>
          <w:lang w:eastAsia="en-GB"/>
        </w:rPr>
      </w:pPr>
      <w:r w:rsidRPr="006D2A03">
        <w:rPr>
          <w:rFonts w:ascii="Times New Roman" w:eastAsia="Times New Roman" w:hAnsi="Times New Roman" w:cs="Times New Roman"/>
          <w:color w:val="000000"/>
          <w:sz w:val="24"/>
          <w:szCs w:val="24"/>
          <w:lang w:eastAsia="en-GB"/>
        </w:rPr>
        <w:t xml:space="preserve">Creating challenging activities for learners to think and providing various learning experiences to cater for individual difference among the learners. </w:t>
      </w:r>
    </w:p>
    <w:p w:rsidR="006D2A03" w:rsidRPr="006D2A03" w:rsidRDefault="006D2A03" w:rsidP="00BB290D">
      <w:pPr>
        <w:numPr>
          <w:ilvl w:val="0"/>
          <w:numId w:val="5"/>
        </w:numPr>
        <w:spacing w:after="82" w:line="480" w:lineRule="auto"/>
        <w:ind w:right="53" w:hanging="360"/>
        <w:jc w:val="both"/>
        <w:rPr>
          <w:rFonts w:ascii="Times New Roman" w:eastAsia="Times New Roman" w:hAnsi="Times New Roman" w:cs="Times New Roman"/>
          <w:color w:val="000000"/>
          <w:sz w:val="24"/>
          <w:szCs w:val="24"/>
          <w:lang w:eastAsia="en-GB"/>
        </w:rPr>
      </w:pPr>
      <w:r w:rsidRPr="006D2A03">
        <w:rPr>
          <w:rFonts w:ascii="Times New Roman" w:eastAsia="Times New Roman" w:hAnsi="Times New Roman" w:cs="Times New Roman"/>
          <w:color w:val="000000"/>
          <w:sz w:val="24"/>
          <w:szCs w:val="24"/>
          <w:lang w:eastAsia="en-GB"/>
        </w:rPr>
        <w:t xml:space="preserve">Acquiring a good understanding about his learner’s maturational and intellectual levels so that he can choose appropriate content and methodology for instruction. </w:t>
      </w:r>
    </w:p>
    <w:p w:rsidR="006D2A03" w:rsidRPr="006D2A03" w:rsidRDefault="006D2A03" w:rsidP="00BB290D">
      <w:pPr>
        <w:numPr>
          <w:ilvl w:val="0"/>
          <w:numId w:val="5"/>
        </w:numPr>
        <w:spacing w:after="82" w:line="480" w:lineRule="auto"/>
        <w:ind w:right="53" w:hanging="360"/>
        <w:jc w:val="both"/>
        <w:rPr>
          <w:rFonts w:ascii="Times New Roman" w:eastAsia="Times New Roman" w:hAnsi="Times New Roman" w:cs="Times New Roman"/>
          <w:color w:val="000000"/>
          <w:sz w:val="24"/>
          <w:szCs w:val="24"/>
          <w:lang w:eastAsia="en-GB"/>
        </w:rPr>
      </w:pPr>
      <w:r w:rsidRPr="006D2A03">
        <w:rPr>
          <w:rFonts w:ascii="Times New Roman" w:eastAsia="Times New Roman" w:hAnsi="Times New Roman" w:cs="Times New Roman"/>
          <w:color w:val="000000"/>
          <w:sz w:val="24"/>
          <w:szCs w:val="24"/>
          <w:lang w:eastAsia="en-GB"/>
        </w:rPr>
        <w:t xml:space="preserve">Keeping accurate records of work and performance of the students, giving exercises, making assignments, evaluating learners, checking their notebooks and exercise books and encouraging them to do private reading and making good use of the library (if available). </w:t>
      </w:r>
    </w:p>
    <w:p w:rsidR="00BC0A8B" w:rsidRDefault="006D2A03" w:rsidP="00BB290D">
      <w:pPr>
        <w:spacing w:after="82" w:line="480" w:lineRule="auto"/>
        <w:ind w:right="53" w:hanging="10"/>
        <w:jc w:val="both"/>
        <w:rPr>
          <w:rFonts w:ascii="Times New Roman" w:eastAsia="Times New Roman" w:hAnsi="Times New Roman" w:cs="Times New Roman"/>
          <w:color w:val="000000"/>
          <w:sz w:val="24"/>
          <w:szCs w:val="24"/>
          <w:lang w:eastAsia="en-GB"/>
        </w:rPr>
      </w:pPr>
      <w:r w:rsidRPr="006D2A03">
        <w:rPr>
          <w:rFonts w:ascii="Times New Roman" w:eastAsia="Times New Roman" w:hAnsi="Times New Roman" w:cs="Times New Roman"/>
          <w:color w:val="000000"/>
          <w:sz w:val="24"/>
          <w:szCs w:val="24"/>
          <w:lang w:eastAsia="en-GB"/>
        </w:rPr>
        <w:lastRenderedPageBreak/>
        <w:t xml:space="preserve">Dewey cited in Neill (2005) has been presented as the modern father of experiential education. He was concerned with why so many students hate school and the need for an educator to take into account the unique difference between each student as a way of tackling the problem. He contended that even when a standard curriculum is presented using established pedagogical methods each student will have a different quality of experience. To this end, teaching and curriculum must be designed in ways that allow for such individual differences. Dewey therefore proposed that education should be designed on the basis of a theory of experience with a focus on continuity and interaction. On continuity Dewey argued that we learn something from every experience, whether positive or negative and one’s accumulated learned experiences influence the nature of </w:t>
      </w:r>
      <w:r w:rsidR="00BC0A8B" w:rsidRPr="006D2A03">
        <w:rPr>
          <w:rFonts w:ascii="Times New Roman" w:eastAsia="Times New Roman" w:hAnsi="Times New Roman" w:cs="Times New Roman"/>
          <w:color w:val="000000"/>
          <w:sz w:val="24"/>
          <w:szCs w:val="24"/>
          <w:lang w:eastAsia="en-GB"/>
        </w:rPr>
        <w:t>ones’</w:t>
      </w:r>
      <w:r w:rsidRPr="006D2A03">
        <w:rPr>
          <w:rFonts w:ascii="Times New Roman" w:eastAsia="Times New Roman" w:hAnsi="Times New Roman" w:cs="Times New Roman"/>
          <w:color w:val="000000"/>
          <w:sz w:val="24"/>
          <w:szCs w:val="24"/>
          <w:lang w:eastAsia="en-GB"/>
        </w:rPr>
        <w:t xml:space="preserve"> future experiences. In other words, every experience in some way influences all potential future experiences for an individual. Continuity refers to the idea that each experience is stored and carried on into the future whether one likes it or not. </w:t>
      </w:r>
    </w:p>
    <w:p w:rsidR="00BC0A8B" w:rsidRDefault="006D2A03" w:rsidP="00BB290D">
      <w:pPr>
        <w:spacing w:after="82" w:line="480" w:lineRule="auto"/>
        <w:ind w:right="53" w:hanging="10"/>
        <w:jc w:val="both"/>
        <w:rPr>
          <w:rFonts w:ascii="Times New Roman" w:eastAsia="Times New Roman" w:hAnsi="Times New Roman" w:cs="Times New Roman"/>
          <w:color w:val="000000"/>
          <w:sz w:val="24"/>
          <w:szCs w:val="24"/>
          <w:lang w:eastAsia="en-GB"/>
        </w:rPr>
      </w:pPr>
      <w:r w:rsidRPr="006D2A03">
        <w:rPr>
          <w:rFonts w:ascii="Times New Roman" w:eastAsia="Times New Roman" w:hAnsi="Times New Roman" w:cs="Times New Roman"/>
          <w:color w:val="000000"/>
          <w:sz w:val="24"/>
          <w:szCs w:val="24"/>
          <w:lang w:eastAsia="en-GB"/>
        </w:rPr>
        <w:t>On the aspect of interaction, Dewey submits the hypothesis that your current experience can be understood as a function of your past (stored) experiences which interacting with the present situation, create an individual’s experience. He therefore contended that the teacher with good insight into the effects of past experiences with students bring with them better insight that will enable the teacher to provide quality of education which is relevant an</w:t>
      </w:r>
      <w:r w:rsidR="00BC0A8B">
        <w:rPr>
          <w:rFonts w:ascii="Times New Roman" w:eastAsia="Times New Roman" w:hAnsi="Times New Roman" w:cs="Times New Roman"/>
          <w:color w:val="000000"/>
          <w:sz w:val="24"/>
          <w:szCs w:val="24"/>
          <w:lang w:eastAsia="en-GB"/>
        </w:rPr>
        <w:t xml:space="preserve">d meaningful for the students. </w:t>
      </w:r>
      <w:r w:rsidRPr="006D2A03">
        <w:rPr>
          <w:rFonts w:ascii="Times New Roman" w:eastAsia="Times New Roman" w:hAnsi="Times New Roman" w:cs="Times New Roman"/>
          <w:color w:val="000000"/>
          <w:sz w:val="24"/>
          <w:szCs w:val="24"/>
          <w:lang w:eastAsia="en-GB"/>
        </w:rPr>
        <w:t xml:space="preserve"> </w:t>
      </w:r>
    </w:p>
    <w:p w:rsidR="00BC0A8B" w:rsidRDefault="006D2A03" w:rsidP="00BB290D">
      <w:pPr>
        <w:spacing w:after="82" w:line="480" w:lineRule="auto"/>
        <w:ind w:right="53" w:hanging="10"/>
        <w:jc w:val="both"/>
        <w:rPr>
          <w:rFonts w:ascii="Times New Roman" w:eastAsia="Times New Roman" w:hAnsi="Times New Roman" w:cs="Times New Roman"/>
          <w:color w:val="000000"/>
          <w:sz w:val="24"/>
          <w:szCs w:val="24"/>
          <w:lang w:eastAsia="en-GB"/>
        </w:rPr>
      </w:pPr>
      <w:r w:rsidRPr="00006A60">
        <w:rPr>
          <w:rFonts w:ascii="Times New Roman" w:hAnsi="Times New Roman" w:cs="Times New Roman"/>
          <w:sz w:val="24"/>
          <w:szCs w:val="24"/>
        </w:rPr>
        <w:t xml:space="preserve">The instructional materials and facilities are of great importance in the school system. Without them no meaningful learning can take place. For teaching, these materials should be provided – chalkboard, chalk, maps, globes, textbooks, magazines, chairs and desks, musical instrument, cupboards, school diary and register, continuous assessment, record books, charts, etc. others include school facilities such as buildings, pipe borne water, good lightning, television, video machine and tape recorder. </w:t>
      </w:r>
    </w:p>
    <w:p w:rsidR="00BC0A8B" w:rsidRDefault="006D2A03" w:rsidP="00BB290D">
      <w:pPr>
        <w:spacing w:after="82" w:line="480" w:lineRule="auto"/>
        <w:ind w:right="53" w:hanging="10"/>
        <w:jc w:val="both"/>
        <w:rPr>
          <w:rFonts w:ascii="Times New Roman" w:eastAsia="Times New Roman" w:hAnsi="Times New Roman" w:cs="Times New Roman"/>
          <w:color w:val="000000"/>
          <w:sz w:val="24"/>
          <w:szCs w:val="24"/>
          <w:lang w:eastAsia="en-GB"/>
        </w:rPr>
      </w:pPr>
      <w:r w:rsidRPr="00006A60">
        <w:rPr>
          <w:rFonts w:ascii="Times New Roman" w:hAnsi="Times New Roman" w:cs="Times New Roman"/>
          <w:sz w:val="24"/>
          <w:szCs w:val="24"/>
        </w:rPr>
        <w:t xml:space="preserve">Similarly, </w:t>
      </w:r>
      <w:proofErr w:type="spellStart"/>
      <w:r w:rsidRPr="00006A60">
        <w:rPr>
          <w:rFonts w:ascii="Times New Roman" w:hAnsi="Times New Roman" w:cs="Times New Roman"/>
          <w:sz w:val="24"/>
          <w:szCs w:val="24"/>
        </w:rPr>
        <w:t>Umoh</w:t>
      </w:r>
      <w:proofErr w:type="spellEnd"/>
      <w:r w:rsidRPr="00006A60">
        <w:rPr>
          <w:rFonts w:ascii="Times New Roman" w:hAnsi="Times New Roman" w:cs="Times New Roman"/>
          <w:sz w:val="24"/>
          <w:szCs w:val="24"/>
        </w:rPr>
        <w:t xml:space="preserve"> (2006) maintains that the learners must be made familiar with radio, television, kerosene and gas cookers, scientific toys, instrument and machines. The learner must be allowed to use, touch, feel and play with them. He contends that, the construction of some of these instruments, where possible, by the teachers is to </w:t>
      </w:r>
      <w:r w:rsidRPr="00006A60">
        <w:rPr>
          <w:rFonts w:ascii="Times New Roman" w:hAnsi="Times New Roman" w:cs="Times New Roman"/>
          <w:sz w:val="24"/>
          <w:szCs w:val="24"/>
        </w:rPr>
        <w:lastRenderedPageBreak/>
        <w:t xml:space="preserve">acquaint them with their structural components, even if the materials are improvised is an important part of science education in the primary school. For any teacher to perform the above functions judiciously in the primary school, he or she must not only be well trained but must be adequately motivated for the job. But this has not always been the case with teachers in our public primary schools, hence the generally observed nonchalant attitudes to work by teachers, resulting in ill-equipped children or poor foundation </w:t>
      </w:r>
      <w:proofErr w:type="gramStart"/>
      <w:r w:rsidRPr="00006A60">
        <w:rPr>
          <w:rFonts w:ascii="Times New Roman" w:hAnsi="Times New Roman" w:cs="Times New Roman"/>
          <w:sz w:val="24"/>
          <w:szCs w:val="24"/>
        </w:rPr>
        <w:t>laying</w:t>
      </w:r>
      <w:proofErr w:type="gramEnd"/>
      <w:r w:rsidRPr="00006A60">
        <w:rPr>
          <w:rFonts w:ascii="Times New Roman" w:hAnsi="Times New Roman" w:cs="Times New Roman"/>
          <w:sz w:val="24"/>
          <w:szCs w:val="24"/>
        </w:rPr>
        <w:t xml:space="preserve"> in children. </w:t>
      </w:r>
    </w:p>
    <w:p w:rsidR="00AA4441" w:rsidRDefault="006D2A03" w:rsidP="00BB290D">
      <w:pPr>
        <w:spacing w:after="82" w:line="480" w:lineRule="auto"/>
        <w:ind w:right="53" w:hanging="10"/>
        <w:jc w:val="both"/>
        <w:rPr>
          <w:rFonts w:ascii="Times New Roman" w:eastAsia="Times New Roman" w:hAnsi="Times New Roman" w:cs="Times New Roman"/>
          <w:color w:val="000000"/>
          <w:sz w:val="24"/>
          <w:szCs w:val="24"/>
          <w:lang w:eastAsia="en-GB"/>
        </w:rPr>
      </w:pPr>
      <w:r w:rsidRPr="00006A60">
        <w:rPr>
          <w:rFonts w:ascii="Times New Roman" w:hAnsi="Times New Roman" w:cs="Times New Roman"/>
          <w:sz w:val="24"/>
          <w:szCs w:val="24"/>
        </w:rPr>
        <w:t>It therefore means that teachers are left out in the provision of instructional materials for effective foundation laying in the primary school. The school should provide the funds required for the improvisation of the relevant instructional materials for effective foundation laying in the primary schools. Some of the improvised materials can be supplied by the learners through their parents and the Parents Teachers’ Association (PTA). Since government alone may not provide all the instructional materials needed for effective teaching and learning in our primary schools, where possible, it should be a joint venture between the parents and the relevant arm(s) of government concerned. The same approach may be necessary for the provision and maintenance o</w:t>
      </w:r>
      <w:r w:rsidR="00AA4441">
        <w:rPr>
          <w:rFonts w:ascii="Times New Roman" w:hAnsi="Times New Roman" w:cs="Times New Roman"/>
          <w:sz w:val="24"/>
          <w:szCs w:val="24"/>
        </w:rPr>
        <w:t>f school structural facilities.</w:t>
      </w:r>
    </w:p>
    <w:p w:rsidR="006D2A03" w:rsidRPr="00AA4441" w:rsidRDefault="006D2A03" w:rsidP="00BB290D">
      <w:pPr>
        <w:spacing w:after="82" w:line="480" w:lineRule="auto"/>
        <w:ind w:right="53" w:hanging="10"/>
        <w:jc w:val="both"/>
        <w:rPr>
          <w:rFonts w:ascii="Times New Roman" w:eastAsia="Times New Roman" w:hAnsi="Times New Roman" w:cs="Times New Roman"/>
          <w:color w:val="000000"/>
          <w:sz w:val="24"/>
          <w:szCs w:val="24"/>
          <w:lang w:eastAsia="en-GB"/>
        </w:rPr>
      </w:pPr>
      <w:r w:rsidRPr="00006A60">
        <w:rPr>
          <w:rFonts w:ascii="Times New Roman" w:hAnsi="Times New Roman" w:cs="Times New Roman"/>
          <w:sz w:val="24"/>
          <w:szCs w:val="24"/>
        </w:rPr>
        <w:t xml:space="preserve">The Universal Primary Education (UPE) introduced in 1955 by the government of Western Region and in 1957 by the government of Eastern Region collapsed because of poor funding. In 1976, the federal government of Nigeria launched the Universal Primary Education which also failed due to lack of proper planning and funding. Accordingly, </w:t>
      </w:r>
      <w:proofErr w:type="spellStart"/>
      <w:r w:rsidRPr="00006A60">
        <w:rPr>
          <w:rFonts w:ascii="Times New Roman" w:hAnsi="Times New Roman" w:cs="Times New Roman"/>
          <w:sz w:val="24"/>
          <w:szCs w:val="24"/>
        </w:rPr>
        <w:t>Onwueme</w:t>
      </w:r>
      <w:proofErr w:type="spellEnd"/>
      <w:r w:rsidRPr="00006A60">
        <w:rPr>
          <w:rFonts w:ascii="Times New Roman" w:hAnsi="Times New Roman" w:cs="Times New Roman"/>
          <w:sz w:val="24"/>
          <w:szCs w:val="24"/>
        </w:rPr>
        <w:t xml:space="preserve"> (2001</w:t>
      </w:r>
      <w:proofErr w:type="gramStart"/>
      <w:r w:rsidRPr="00006A60">
        <w:rPr>
          <w:rFonts w:ascii="Times New Roman" w:hAnsi="Times New Roman" w:cs="Times New Roman"/>
          <w:sz w:val="24"/>
          <w:szCs w:val="24"/>
        </w:rPr>
        <w:t>),</w:t>
      </w:r>
      <w:proofErr w:type="gramEnd"/>
      <w:r w:rsidRPr="00006A60">
        <w:rPr>
          <w:rFonts w:ascii="Times New Roman" w:hAnsi="Times New Roman" w:cs="Times New Roman"/>
          <w:sz w:val="24"/>
          <w:szCs w:val="24"/>
        </w:rPr>
        <w:t xml:space="preserve"> notes that funding of education in Nigeria has been problematic over the years. He maintains that funding of primary education in particular should be handled by the three tiers of government. Accordingly, </w:t>
      </w:r>
      <w:proofErr w:type="spellStart"/>
      <w:r w:rsidRPr="00006A60">
        <w:rPr>
          <w:rFonts w:ascii="Times New Roman" w:hAnsi="Times New Roman" w:cs="Times New Roman"/>
          <w:sz w:val="24"/>
          <w:szCs w:val="24"/>
        </w:rPr>
        <w:t>Onwueme</w:t>
      </w:r>
      <w:proofErr w:type="spellEnd"/>
      <w:r w:rsidRPr="00006A60">
        <w:rPr>
          <w:rFonts w:ascii="Times New Roman" w:hAnsi="Times New Roman" w:cs="Times New Roman"/>
          <w:sz w:val="24"/>
          <w:szCs w:val="24"/>
        </w:rPr>
        <w:t xml:space="preserve"> (2001), report that: </w:t>
      </w:r>
    </w:p>
    <w:p w:rsidR="006D2A03" w:rsidRPr="00006A60" w:rsidRDefault="006D2A03" w:rsidP="00BB290D">
      <w:pPr>
        <w:numPr>
          <w:ilvl w:val="0"/>
          <w:numId w:val="6"/>
        </w:numPr>
        <w:spacing w:after="82" w:line="480" w:lineRule="auto"/>
        <w:ind w:right="53" w:hanging="360"/>
        <w:jc w:val="both"/>
        <w:rPr>
          <w:rFonts w:ascii="Times New Roman" w:hAnsi="Times New Roman" w:cs="Times New Roman"/>
          <w:sz w:val="24"/>
          <w:szCs w:val="24"/>
        </w:rPr>
      </w:pPr>
      <w:r w:rsidRPr="00006A60">
        <w:rPr>
          <w:rFonts w:ascii="Times New Roman" w:hAnsi="Times New Roman" w:cs="Times New Roman"/>
          <w:sz w:val="24"/>
          <w:szCs w:val="24"/>
        </w:rPr>
        <w:t xml:space="preserve">Federal Government should be responsible for the provision of building and furniture, teachers’ salaries and allowances and payment for the teacher-training programme. </w:t>
      </w:r>
    </w:p>
    <w:p w:rsidR="006D2A03" w:rsidRPr="00006A60" w:rsidRDefault="006D2A03" w:rsidP="00BB290D">
      <w:pPr>
        <w:numPr>
          <w:ilvl w:val="0"/>
          <w:numId w:val="6"/>
        </w:numPr>
        <w:spacing w:after="82" w:line="480" w:lineRule="auto"/>
        <w:ind w:right="53" w:hanging="360"/>
        <w:jc w:val="both"/>
        <w:rPr>
          <w:rFonts w:ascii="Times New Roman" w:hAnsi="Times New Roman" w:cs="Times New Roman"/>
          <w:sz w:val="24"/>
          <w:szCs w:val="24"/>
        </w:rPr>
      </w:pPr>
      <w:r w:rsidRPr="00006A60">
        <w:rPr>
          <w:rFonts w:ascii="Times New Roman" w:hAnsi="Times New Roman" w:cs="Times New Roman"/>
          <w:sz w:val="24"/>
          <w:szCs w:val="24"/>
        </w:rPr>
        <w:t xml:space="preserve">State government should be responsible for the provision of equipment and libraries. </w:t>
      </w:r>
    </w:p>
    <w:p w:rsidR="006D2A03" w:rsidRPr="00006A60" w:rsidRDefault="006D2A03" w:rsidP="00BB290D">
      <w:pPr>
        <w:numPr>
          <w:ilvl w:val="0"/>
          <w:numId w:val="6"/>
        </w:numPr>
        <w:spacing w:after="82" w:line="480" w:lineRule="auto"/>
        <w:ind w:right="53" w:hanging="360"/>
        <w:jc w:val="both"/>
        <w:rPr>
          <w:rFonts w:ascii="Times New Roman" w:hAnsi="Times New Roman" w:cs="Times New Roman"/>
          <w:sz w:val="24"/>
          <w:szCs w:val="24"/>
        </w:rPr>
      </w:pPr>
      <w:r w:rsidRPr="00006A60">
        <w:rPr>
          <w:rFonts w:ascii="Times New Roman" w:hAnsi="Times New Roman" w:cs="Times New Roman"/>
          <w:sz w:val="24"/>
          <w:szCs w:val="24"/>
        </w:rPr>
        <w:lastRenderedPageBreak/>
        <w:t xml:space="preserve">Local government should assume responsibility for non-teaching staff salaries, textbooks and maintenance of buildings </w:t>
      </w:r>
    </w:p>
    <w:p w:rsidR="00AA4441" w:rsidRDefault="006D2A03" w:rsidP="00BB290D">
      <w:pPr>
        <w:numPr>
          <w:ilvl w:val="0"/>
          <w:numId w:val="6"/>
        </w:numPr>
        <w:spacing w:after="82" w:line="480" w:lineRule="auto"/>
        <w:ind w:right="53" w:hanging="360"/>
        <w:jc w:val="both"/>
        <w:rPr>
          <w:rFonts w:ascii="Times New Roman" w:hAnsi="Times New Roman" w:cs="Times New Roman"/>
          <w:sz w:val="24"/>
          <w:szCs w:val="24"/>
        </w:rPr>
      </w:pPr>
      <w:r w:rsidRPr="00006A60">
        <w:rPr>
          <w:rFonts w:ascii="Times New Roman" w:hAnsi="Times New Roman" w:cs="Times New Roman"/>
          <w:sz w:val="24"/>
          <w:szCs w:val="24"/>
        </w:rPr>
        <w:t xml:space="preserve">Parents should provide writing material and clothing for their children. Furthermore, Decree 31 of 1988 which established the Primary Education Commission offered the formula for funding of primary education as follows: Local Government 80%, State Government 30%, Federal government 20% while decree (3) of January 1999 made 100% funding of primary school the responsibility of local government councils. According to him, the recent revision of allocation formula whereby 41%, 36% and 23% allocated to the Federal, State and Local Governments have not been received by all concerned. </w:t>
      </w:r>
    </w:p>
    <w:p w:rsidR="00AA4441" w:rsidRDefault="006D2A03" w:rsidP="00BB290D">
      <w:pPr>
        <w:spacing w:after="82" w:line="480" w:lineRule="auto"/>
        <w:ind w:right="53"/>
        <w:jc w:val="both"/>
        <w:rPr>
          <w:rFonts w:ascii="Times New Roman" w:hAnsi="Times New Roman" w:cs="Times New Roman"/>
          <w:sz w:val="24"/>
          <w:szCs w:val="24"/>
        </w:rPr>
      </w:pPr>
      <w:proofErr w:type="spellStart"/>
      <w:r w:rsidRPr="00AA4441">
        <w:rPr>
          <w:rFonts w:ascii="Times New Roman" w:hAnsi="Times New Roman" w:cs="Times New Roman"/>
          <w:sz w:val="24"/>
          <w:szCs w:val="24"/>
        </w:rPr>
        <w:t>Fafunwa</w:t>
      </w:r>
      <w:proofErr w:type="spellEnd"/>
      <w:r w:rsidRPr="00AA4441">
        <w:rPr>
          <w:rFonts w:ascii="Times New Roman" w:hAnsi="Times New Roman" w:cs="Times New Roman"/>
          <w:sz w:val="24"/>
          <w:szCs w:val="24"/>
        </w:rPr>
        <w:t xml:space="preserve"> (2001) maintains that the Universal Basic Education covers non-literate Nigerians who make up 45% of our population in addition to all children of school age which represents another 20% of the population making a total of about 70% of Nigerian’s population. He believes that 70% of education budget should be allocated to this level of education, because according to him, a system that neglects primary education, which is the very foundation of the entire educational system will not have good secondary or good university education, and neither its economy, nor its people will progress, and as a result poverty, ignorance and disease will envelop the people. However, the funding of UBE Programme in Nigeria has been enhanced in recent times as pointed out by </w:t>
      </w:r>
      <w:proofErr w:type="spellStart"/>
      <w:r w:rsidRPr="00AA4441">
        <w:rPr>
          <w:rFonts w:ascii="Times New Roman" w:hAnsi="Times New Roman" w:cs="Times New Roman"/>
          <w:sz w:val="24"/>
          <w:szCs w:val="24"/>
        </w:rPr>
        <w:t>Ekwere</w:t>
      </w:r>
      <w:proofErr w:type="spellEnd"/>
      <w:r w:rsidRPr="00AA4441">
        <w:rPr>
          <w:rFonts w:ascii="Times New Roman" w:hAnsi="Times New Roman" w:cs="Times New Roman"/>
          <w:sz w:val="24"/>
          <w:szCs w:val="24"/>
        </w:rPr>
        <w:t xml:space="preserve">, </w:t>
      </w:r>
      <w:proofErr w:type="spellStart"/>
      <w:r w:rsidRPr="00AA4441">
        <w:rPr>
          <w:rFonts w:ascii="Times New Roman" w:hAnsi="Times New Roman" w:cs="Times New Roman"/>
          <w:sz w:val="24"/>
          <w:szCs w:val="24"/>
        </w:rPr>
        <w:t>Agunwena</w:t>
      </w:r>
      <w:proofErr w:type="spellEnd"/>
      <w:r w:rsidRPr="00AA4441">
        <w:rPr>
          <w:rFonts w:ascii="Times New Roman" w:hAnsi="Times New Roman" w:cs="Times New Roman"/>
          <w:sz w:val="24"/>
          <w:szCs w:val="24"/>
        </w:rPr>
        <w:t xml:space="preserve"> &amp; </w:t>
      </w:r>
      <w:proofErr w:type="spellStart"/>
      <w:r w:rsidRPr="00AA4441">
        <w:rPr>
          <w:rFonts w:ascii="Times New Roman" w:hAnsi="Times New Roman" w:cs="Times New Roman"/>
          <w:sz w:val="24"/>
          <w:szCs w:val="24"/>
        </w:rPr>
        <w:t>Okodoko</w:t>
      </w:r>
      <w:proofErr w:type="spellEnd"/>
      <w:r w:rsidRPr="00AA4441">
        <w:rPr>
          <w:rFonts w:ascii="Times New Roman" w:hAnsi="Times New Roman" w:cs="Times New Roman"/>
          <w:sz w:val="24"/>
          <w:szCs w:val="24"/>
        </w:rPr>
        <w:t xml:space="preserve"> (2008) that foreign governmental and non-governmental bodies are also rendering some forms of financial assistance. These bodies are the World Bank, United Nations Educational, Scientific Cultural Organizations (UNESCO) and United Nations International Children Emergency Fund (UNICEF). </w:t>
      </w:r>
    </w:p>
    <w:p w:rsidR="00AA4441" w:rsidRDefault="006D2A03" w:rsidP="00BB290D">
      <w:pPr>
        <w:spacing w:after="82" w:line="480" w:lineRule="auto"/>
        <w:ind w:right="53"/>
        <w:jc w:val="both"/>
        <w:rPr>
          <w:rFonts w:ascii="Times New Roman" w:hAnsi="Times New Roman" w:cs="Times New Roman"/>
          <w:sz w:val="24"/>
          <w:szCs w:val="24"/>
        </w:rPr>
      </w:pPr>
      <w:r w:rsidRPr="00006A60">
        <w:rPr>
          <w:rFonts w:ascii="Times New Roman" w:hAnsi="Times New Roman" w:cs="Times New Roman"/>
          <w:sz w:val="24"/>
          <w:szCs w:val="24"/>
        </w:rPr>
        <w:t xml:space="preserve">The success of the entire educational system in Nigeria depends greatly on the output from the primary schools. By quality of output, it means the quality of the child or children processed from our public primary schools after six to eight years of schooling. This concern was expressed by </w:t>
      </w:r>
      <w:proofErr w:type="spellStart"/>
      <w:r w:rsidRPr="00006A60">
        <w:rPr>
          <w:rFonts w:ascii="Times New Roman" w:hAnsi="Times New Roman" w:cs="Times New Roman"/>
          <w:sz w:val="24"/>
          <w:szCs w:val="24"/>
        </w:rPr>
        <w:t>Okoro</w:t>
      </w:r>
      <w:proofErr w:type="spellEnd"/>
      <w:r w:rsidRPr="00006A60">
        <w:rPr>
          <w:rFonts w:ascii="Times New Roman" w:hAnsi="Times New Roman" w:cs="Times New Roman"/>
          <w:sz w:val="24"/>
          <w:szCs w:val="24"/>
        </w:rPr>
        <w:t xml:space="preserve"> (2005) by posing the following questions – what emerges from the learner who has acquired this level of education? What are the expectations? What can the person (child) do? What can he not do? What problem can he/she solve for self, family and community? What</w:t>
      </w:r>
      <w:r w:rsidR="00006A60" w:rsidRPr="00006A60">
        <w:rPr>
          <w:rFonts w:ascii="Times New Roman" w:eastAsia="Times New Roman" w:hAnsi="Times New Roman" w:cs="Times New Roman"/>
          <w:color w:val="000000"/>
          <w:sz w:val="24"/>
          <w:szCs w:val="24"/>
          <w:lang w:eastAsia="en-GB"/>
        </w:rPr>
        <w:t xml:space="preserve"> </w:t>
      </w:r>
      <w:r w:rsidR="00006A60" w:rsidRPr="00006A60">
        <w:rPr>
          <w:rFonts w:ascii="Times New Roman" w:eastAsia="Times New Roman" w:hAnsi="Times New Roman" w:cs="Times New Roman"/>
          <w:color w:val="000000"/>
          <w:sz w:val="24"/>
          <w:szCs w:val="24"/>
          <w:lang w:eastAsia="en-GB"/>
        </w:rPr>
        <w:lastRenderedPageBreak/>
        <w:t xml:space="preserve">problem is beyond the scope of the education the person has acquired? A careful study of our primary school system, its functioning and output would enable us provide objective answers to the above questions. But can we, on its face validity assert that there is anything like quality of output in our public primary school? Whatever the case, what are the expectations? </w:t>
      </w:r>
    </w:p>
    <w:p w:rsidR="00AA4441" w:rsidRDefault="00006A60" w:rsidP="00BB290D">
      <w:pPr>
        <w:spacing w:after="82" w:line="480" w:lineRule="auto"/>
        <w:ind w:right="53"/>
        <w:jc w:val="both"/>
        <w:rPr>
          <w:rFonts w:ascii="Times New Roman" w:hAnsi="Times New Roman" w:cs="Times New Roman"/>
          <w:sz w:val="24"/>
          <w:szCs w:val="24"/>
        </w:rPr>
      </w:pPr>
      <w:r w:rsidRPr="00006A60">
        <w:rPr>
          <w:rFonts w:ascii="Times New Roman" w:eastAsia="Times New Roman" w:hAnsi="Times New Roman" w:cs="Times New Roman"/>
          <w:color w:val="000000"/>
          <w:sz w:val="24"/>
          <w:szCs w:val="24"/>
          <w:lang w:eastAsia="en-GB"/>
        </w:rPr>
        <w:t xml:space="preserve">The Federal Republic of Nigeria (2004) spells out the goals of what the learners are expected to do at the end of acquiring this level of education to include ability to communicate and think effectively, ability to think scientifically, reflectively, and acquiring permanent literacy and numeracy. Can we candidly say that such foundations have been laid in our children in primary schools? Can a primary school child confidently express himself orally or in writing as a proof of good foundation </w:t>
      </w:r>
      <w:proofErr w:type="gramStart"/>
      <w:r w:rsidRPr="00006A60">
        <w:rPr>
          <w:rFonts w:ascii="Times New Roman" w:eastAsia="Times New Roman" w:hAnsi="Times New Roman" w:cs="Times New Roman"/>
          <w:color w:val="000000"/>
          <w:sz w:val="24"/>
          <w:szCs w:val="24"/>
          <w:lang w:eastAsia="en-GB"/>
        </w:rPr>
        <w:t>laying</w:t>
      </w:r>
      <w:proofErr w:type="gramEnd"/>
      <w:r w:rsidRPr="00006A60">
        <w:rPr>
          <w:rFonts w:ascii="Times New Roman" w:eastAsia="Times New Roman" w:hAnsi="Times New Roman" w:cs="Times New Roman"/>
          <w:color w:val="000000"/>
          <w:sz w:val="24"/>
          <w:szCs w:val="24"/>
          <w:lang w:eastAsia="en-GB"/>
        </w:rPr>
        <w:t xml:space="preserve"> in schools? What really are the problems? Actually, generally speaking, these children are unable to acquire the expected skills because of so many factors that militate against the effective functioning of our public primary schools. These include lack of commitment to qualitative education by all the stakeholders in terms of appointment and training of qualified teachers as administrators of primary schools, recruitment of qualified teachers, motivation of teachers, and regular payment of teachers’ salaries. To this end, all the stakeholders must play their roles creditably. The three tiers of government must provide the necessary infrastructure, equipment and relevant instructional materials for effective teaching and learning in the primary schools. The recruitment and selection of teachers for primary school should be based on proven ability and interest in the education of the child and requisite entry qualifications into the teaching profession. Serving teachers should be sufficiently motivated so as to take their teaching assignment seriously. </w:t>
      </w:r>
    </w:p>
    <w:p w:rsidR="00AA4441" w:rsidRDefault="00006A60" w:rsidP="00BB290D">
      <w:pPr>
        <w:spacing w:after="82" w:line="480" w:lineRule="auto"/>
        <w:ind w:right="53"/>
        <w:jc w:val="both"/>
        <w:rPr>
          <w:rFonts w:ascii="Times New Roman" w:hAnsi="Times New Roman" w:cs="Times New Roman"/>
          <w:sz w:val="24"/>
          <w:szCs w:val="24"/>
        </w:rPr>
      </w:pPr>
      <w:r w:rsidRPr="00006A60">
        <w:rPr>
          <w:rFonts w:ascii="Times New Roman" w:eastAsia="Times New Roman" w:hAnsi="Times New Roman" w:cs="Times New Roman"/>
          <w:color w:val="000000"/>
          <w:sz w:val="24"/>
          <w:szCs w:val="24"/>
          <w:lang w:eastAsia="en-GB"/>
        </w:rPr>
        <w:t xml:space="preserve">Parents are expected to play their roles by providing learning materials and proper upkeep maintenance for their children in schools. They should cooperate and collaborate with teachers to ensure that the child does his/her homework, studies at home after school, and report abnormal </w:t>
      </w:r>
      <w:proofErr w:type="spellStart"/>
      <w:r w:rsidRPr="00006A60">
        <w:rPr>
          <w:rFonts w:ascii="Times New Roman" w:eastAsia="Times New Roman" w:hAnsi="Times New Roman" w:cs="Times New Roman"/>
          <w:color w:val="000000"/>
          <w:sz w:val="24"/>
          <w:szCs w:val="24"/>
          <w:lang w:eastAsia="en-GB"/>
        </w:rPr>
        <w:t>behavior</w:t>
      </w:r>
      <w:proofErr w:type="spellEnd"/>
      <w:r w:rsidRPr="00006A60">
        <w:rPr>
          <w:rFonts w:ascii="Times New Roman" w:eastAsia="Times New Roman" w:hAnsi="Times New Roman" w:cs="Times New Roman"/>
          <w:color w:val="000000"/>
          <w:sz w:val="24"/>
          <w:szCs w:val="24"/>
          <w:lang w:eastAsia="en-GB"/>
        </w:rPr>
        <w:t xml:space="preserve"> to the teacher for academic </w:t>
      </w:r>
      <w:proofErr w:type="spellStart"/>
      <w:r w:rsidRPr="00006A60">
        <w:rPr>
          <w:rFonts w:ascii="Times New Roman" w:eastAsia="Times New Roman" w:hAnsi="Times New Roman" w:cs="Times New Roman"/>
          <w:color w:val="000000"/>
          <w:sz w:val="24"/>
          <w:szCs w:val="24"/>
          <w:lang w:eastAsia="en-GB"/>
        </w:rPr>
        <w:t>counseling</w:t>
      </w:r>
      <w:proofErr w:type="spellEnd"/>
      <w:r w:rsidRPr="00006A60">
        <w:rPr>
          <w:rFonts w:ascii="Times New Roman" w:eastAsia="Times New Roman" w:hAnsi="Times New Roman" w:cs="Times New Roman"/>
          <w:color w:val="000000"/>
          <w:sz w:val="24"/>
          <w:szCs w:val="24"/>
          <w:lang w:eastAsia="en-GB"/>
        </w:rPr>
        <w:t xml:space="preserve"> and guidance at school. Teachers and parents should encourage children to learn instead of helping them to cheat in </w:t>
      </w:r>
      <w:r w:rsidRPr="00006A60">
        <w:rPr>
          <w:rFonts w:ascii="Times New Roman" w:eastAsia="Times New Roman" w:hAnsi="Times New Roman" w:cs="Times New Roman"/>
          <w:color w:val="000000"/>
          <w:sz w:val="24"/>
          <w:szCs w:val="24"/>
          <w:lang w:eastAsia="en-GB"/>
        </w:rPr>
        <w:lastRenderedPageBreak/>
        <w:t xml:space="preserve">examinations. Teachers should concentrate all their efforts on teaching during school hours than reserving such important lessons for private lessons for which parents are made to pay compulsorily. </w:t>
      </w:r>
    </w:p>
    <w:p w:rsidR="0000689F" w:rsidRDefault="00006A60" w:rsidP="00BB290D">
      <w:pPr>
        <w:spacing w:after="82" w:line="480" w:lineRule="auto"/>
        <w:ind w:right="53"/>
        <w:jc w:val="both"/>
        <w:rPr>
          <w:rFonts w:ascii="Times New Roman" w:eastAsia="Times New Roman" w:hAnsi="Times New Roman" w:cs="Times New Roman"/>
          <w:color w:val="000000"/>
          <w:sz w:val="24"/>
          <w:szCs w:val="24"/>
          <w:lang w:eastAsia="en-GB"/>
        </w:rPr>
      </w:pPr>
      <w:r w:rsidRPr="00006A60">
        <w:rPr>
          <w:rFonts w:ascii="Times New Roman" w:eastAsia="Times New Roman" w:hAnsi="Times New Roman" w:cs="Times New Roman"/>
          <w:color w:val="000000"/>
          <w:sz w:val="24"/>
          <w:szCs w:val="24"/>
          <w:lang w:eastAsia="en-GB"/>
        </w:rPr>
        <w:t xml:space="preserve">The headmaster/headmistress, school inspectors/supervisors should do their work effectively by ensuring that proper and periodic supervision of teachers is carried out at least twice in a school term to ensure improved performance by teachers. There should be prompt and regular payment of teachers’ salaries and allowances as well as other incentives to boost their morale at work. It is the opinion of these authors that if these measures are judiciously adopted, the teachers are bound to take laying solid foundation in the education of our children in primary schools more seriously, and </w:t>
      </w:r>
      <w:r w:rsidR="0000689F">
        <w:rPr>
          <w:rFonts w:ascii="Times New Roman" w:eastAsia="Times New Roman" w:hAnsi="Times New Roman" w:cs="Times New Roman"/>
          <w:color w:val="000000"/>
          <w:sz w:val="24"/>
          <w:szCs w:val="24"/>
          <w:lang w:eastAsia="en-GB"/>
        </w:rPr>
        <w:t>that expectation is achievable.</w:t>
      </w:r>
    </w:p>
    <w:p w:rsidR="0000689F" w:rsidRDefault="0000689F" w:rsidP="00BB290D">
      <w:pPr>
        <w:spacing w:after="82" w:line="480" w:lineRule="auto"/>
        <w:ind w:right="53"/>
        <w:jc w:val="both"/>
      </w:pPr>
      <w:r>
        <w:rPr>
          <w:rFonts w:ascii="Times New Roman" w:hAnsi="Times New Roman" w:cs="Times New Roman"/>
          <w:b/>
          <w:sz w:val="24"/>
          <w:szCs w:val="24"/>
        </w:rPr>
        <w:t xml:space="preserve">2.2 </w:t>
      </w:r>
      <w:r w:rsidRPr="0000689F">
        <w:rPr>
          <w:rFonts w:ascii="Times New Roman" w:hAnsi="Times New Roman" w:cs="Times New Roman"/>
          <w:b/>
          <w:sz w:val="24"/>
          <w:szCs w:val="24"/>
        </w:rPr>
        <w:t xml:space="preserve">INTEGRATING INFORMATION AND COMMUNICATION TECHNOLOGY INTO THE </w:t>
      </w:r>
      <w:r>
        <w:rPr>
          <w:rFonts w:ascii="Times New Roman" w:hAnsi="Times New Roman" w:cs="Times New Roman"/>
          <w:b/>
          <w:sz w:val="24"/>
          <w:szCs w:val="24"/>
        </w:rPr>
        <w:t>PRIMARY SCHOOL EDUCATION SYSTEM</w:t>
      </w:r>
      <w:r w:rsidRPr="0000689F">
        <w:t xml:space="preserve"> </w:t>
      </w:r>
    </w:p>
    <w:p w:rsidR="003A334E" w:rsidRDefault="0000689F" w:rsidP="00BB290D">
      <w:pPr>
        <w:spacing w:after="82" w:line="480" w:lineRule="auto"/>
        <w:ind w:right="53"/>
        <w:jc w:val="both"/>
        <w:rPr>
          <w:rFonts w:ascii="Times New Roman" w:hAnsi="Times New Roman" w:cs="Times New Roman"/>
          <w:sz w:val="24"/>
          <w:szCs w:val="24"/>
        </w:rPr>
      </w:pPr>
      <w:r w:rsidRPr="0000689F">
        <w:rPr>
          <w:rFonts w:ascii="Times New Roman" w:hAnsi="Times New Roman" w:cs="Times New Roman"/>
          <w:sz w:val="24"/>
          <w:szCs w:val="24"/>
        </w:rPr>
        <w:t xml:space="preserve">This is a welcome idea in Nigeria, especially at the primary school level as the world is constantly changing. This is because our nation is advancing scientifically and technologically, hence the need to introduce information and communication technology into the first level in education sector so that the entire educational system can have a dependable foundation. Johnson (2007) defines information as data that has been processed, </w:t>
      </w:r>
      <w:proofErr w:type="spellStart"/>
      <w:r w:rsidRPr="0000689F">
        <w:rPr>
          <w:rFonts w:ascii="Times New Roman" w:hAnsi="Times New Roman" w:cs="Times New Roman"/>
          <w:sz w:val="24"/>
          <w:szCs w:val="24"/>
        </w:rPr>
        <w:t>analyzed</w:t>
      </w:r>
      <w:proofErr w:type="spellEnd"/>
      <w:r w:rsidRPr="0000689F">
        <w:rPr>
          <w:rFonts w:ascii="Times New Roman" w:hAnsi="Times New Roman" w:cs="Times New Roman"/>
          <w:sz w:val="24"/>
          <w:szCs w:val="24"/>
        </w:rPr>
        <w:t xml:space="preserve">, interpreted and meaningful to the recipient of the message. He also defines communication as a source of message and extension of imagination in latent form to assist production, perception and understanding of message. </w:t>
      </w:r>
    </w:p>
    <w:p w:rsidR="003A334E" w:rsidRDefault="0000689F" w:rsidP="00BB290D">
      <w:pPr>
        <w:spacing w:after="82" w:line="480" w:lineRule="auto"/>
        <w:ind w:right="53"/>
        <w:jc w:val="both"/>
        <w:rPr>
          <w:rFonts w:ascii="Times New Roman" w:hAnsi="Times New Roman" w:cs="Times New Roman"/>
          <w:sz w:val="24"/>
          <w:szCs w:val="24"/>
        </w:rPr>
      </w:pPr>
      <w:r w:rsidRPr="0000689F">
        <w:rPr>
          <w:rFonts w:ascii="Times New Roman" w:hAnsi="Times New Roman" w:cs="Times New Roman"/>
          <w:sz w:val="24"/>
          <w:szCs w:val="24"/>
        </w:rPr>
        <w:t xml:space="preserve">It is of great importance for primary school children to be able to define what information is needed, know how and where to obtain information, understand the meaning of the information received and can act appropriately based on the information received. They need to be able to use the telephone, television, computer, etc. according to </w:t>
      </w:r>
      <w:proofErr w:type="spellStart"/>
      <w:r w:rsidRPr="0000689F">
        <w:rPr>
          <w:rFonts w:ascii="Times New Roman" w:hAnsi="Times New Roman" w:cs="Times New Roman"/>
          <w:sz w:val="24"/>
          <w:szCs w:val="24"/>
        </w:rPr>
        <w:t>Uya</w:t>
      </w:r>
      <w:proofErr w:type="spellEnd"/>
      <w:r w:rsidRPr="0000689F">
        <w:rPr>
          <w:rFonts w:ascii="Times New Roman" w:hAnsi="Times New Roman" w:cs="Times New Roman"/>
          <w:sz w:val="24"/>
          <w:szCs w:val="24"/>
        </w:rPr>
        <w:t xml:space="preserve"> (2000)</w:t>
      </w:r>
      <w:proofErr w:type="gramStart"/>
      <w:r w:rsidRPr="0000689F">
        <w:rPr>
          <w:rFonts w:ascii="Times New Roman" w:hAnsi="Times New Roman" w:cs="Times New Roman"/>
          <w:sz w:val="24"/>
          <w:szCs w:val="24"/>
        </w:rPr>
        <w:t>,</w:t>
      </w:r>
      <w:proofErr w:type="gramEnd"/>
      <w:r w:rsidRPr="0000689F">
        <w:rPr>
          <w:rFonts w:ascii="Times New Roman" w:hAnsi="Times New Roman" w:cs="Times New Roman"/>
          <w:sz w:val="24"/>
          <w:szCs w:val="24"/>
        </w:rPr>
        <w:t xml:space="preserve"> children should know the meaning, history and uses of computer, computer system concept, and introduction to </w:t>
      </w:r>
      <w:proofErr w:type="spellStart"/>
      <w:r w:rsidRPr="0000689F">
        <w:rPr>
          <w:rFonts w:ascii="Times New Roman" w:hAnsi="Times New Roman" w:cs="Times New Roman"/>
          <w:sz w:val="24"/>
          <w:szCs w:val="24"/>
        </w:rPr>
        <w:t>Ms-Dos</w:t>
      </w:r>
      <w:proofErr w:type="spellEnd"/>
      <w:r w:rsidRPr="0000689F">
        <w:rPr>
          <w:rFonts w:ascii="Times New Roman" w:hAnsi="Times New Roman" w:cs="Times New Roman"/>
          <w:sz w:val="24"/>
          <w:szCs w:val="24"/>
        </w:rPr>
        <w:t xml:space="preserve">, flash drives, programming, windows and computer rhymes. This will widen their knowledge as well as enable them to compete favourably with their counterparts in other parts of the world. This knowledge will help in laying a solid foundation in the primary schools. </w:t>
      </w:r>
    </w:p>
    <w:p w:rsidR="0000689F" w:rsidRPr="0000689F" w:rsidRDefault="0000689F" w:rsidP="00BB290D">
      <w:pPr>
        <w:spacing w:after="82" w:line="480" w:lineRule="auto"/>
        <w:ind w:right="53"/>
        <w:jc w:val="both"/>
        <w:rPr>
          <w:rFonts w:ascii="Times New Roman" w:hAnsi="Times New Roman" w:cs="Times New Roman"/>
          <w:sz w:val="24"/>
          <w:szCs w:val="24"/>
        </w:rPr>
      </w:pPr>
      <w:proofErr w:type="spellStart"/>
      <w:r w:rsidRPr="0000689F">
        <w:rPr>
          <w:rFonts w:ascii="Times New Roman" w:hAnsi="Times New Roman" w:cs="Times New Roman"/>
          <w:sz w:val="24"/>
          <w:szCs w:val="24"/>
        </w:rPr>
        <w:lastRenderedPageBreak/>
        <w:t>Amadi</w:t>
      </w:r>
      <w:proofErr w:type="spellEnd"/>
      <w:r w:rsidRPr="0000689F">
        <w:rPr>
          <w:rFonts w:ascii="Times New Roman" w:hAnsi="Times New Roman" w:cs="Times New Roman"/>
          <w:sz w:val="24"/>
          <w:szCs w:val="24"/>
        </w:rPr>
        <w:t xml:space="preserve"> (2007) outlines the importance of ICT to include giving learners the opportunity to apply and develop their ICT capability through the use of ICT tools to support their learning in most subjects, enabling pupils to use these technologies to design, deliver, select, administer and extend learning or communicate with experts, colleagues, peers both in and outside the classrooms. She confirmed that in this age of computers, learners have to understand the language of computing in order to carry out basic operations such as processing, checking information through surfing the computer to visit websites, sending and receiving information, storing and retrieving data, buying and selling, playing games, music and a host of other activities that are now available. But the problem facing the system is poor funding, hence ICT through introduced at this level, is at theory stage with no computers for practical. If the foundation must be laid properly, each school must be provided with computers for effective teaching and learning of the basics as outlined by </w:t>
      </w:r>
      <w:proofErr w:type="spellStart"/>
      <w:r w:rsidRPr="0000689F">
        <w:rPr>
          <w:rFonts w:ascii="Times New Roman" w:hAnsi="Times New Roman" w:cs="Times New Roman"/>
          <w:sz w:val="24"/>
          <w:szCs w:val="24"/>
        </w:rPr>
        <w:t>Uya</w:t>
      </w:r>
      <w:proofErr w:type="spellEnd"/>
      <w:r w:rsidRPr="0000689F">
        <w:rPr>
          <w:rFonts w:ascii="Times New Roman" w:hAnsi="Times New Roman" w:cs="Times New Roman"/>
          <w:sz w:val="24"/>
          <w:szCs w:val="24"/>
        </w:rPr>
        <w:t xml:space="preserve"> (2000). </w:t>
      </w:r>
    </w:p>
    <w:p w:rsidR="003A334E" w:rsidRDefault="0000689F" w:rsidP="00BB290D">
      <w:pPr>
        <w:spacing w:line="480" w:lineRule="auto"/>
        <w:jc w:val="both"/>
        <w:rPr>
          <w:rFonts w:ascii="Times New Roman" w:hAnsi="Times New Roman" w:cs="Times New Roman"/>
          <w:sz w:val="24"/>
          <w:szCs w:val="24"/>
        </w:rPr>
      </w:pPr>
      <w:r w:rsidRPr="0000689F">
        <w:rPr>
          <w:rFonts w:ascii="Times New Roman" w:hAnsi="Times New Roman" w:cs="Times New Roman"/>
          <w:sz w:val="24"/>
          <w:szCs w:val="24"/>
        </w:rPr>
        <w:t xml:space="preserve">However, there is evidence that the use of introductory technology alone does not guarantee better education. In Cuban’s 1999-2000 study of Silicon Valley Schools, there was evidence that ten </w:t>
      </w:r>
      <w:proofErr w:type="spellStart"/>
      <w:r w:rsidRPr="0000689F">
        <w:rPr>
          <w:rFonts w:ascii="Times New Roman" w:hAnsi="Times New Roman" w:cs="Times New Roman"/>
          <w:sz w:val="24"/>
          <w:szCs w:val="24"/>
        </w:rPr>
        <w:t>percent</w:t>
      </w:r>
      <w:proofErr w:type="spellEnd"/>
      <w:r w:rsidRPr="0000689F">
        <w:rPr>
          <w:rFonts w:ascii="Times New Roman" w:hAnsi="Times New Roman" w:cs="Times New Roman"/>
          <w:sz w:val="24"/>
          <w:szCs w:val="24"/>
        </w:rPr>
        <w:t xml:space="preserve"> of the teachers used computers to teach, at least, once a week, but there was no evidence that information technologies increased student’s academic achievement. He concluded that most investment in computers in the schools provide very poor returns. This is not because the use of computers are no more necessary as an instructional </w:t>
      </w:r>
      <w:proofErr w:type="spellStart"/>
      <w:r w:rsidRPr="0000689F">
        <w:rPr>
          <w:rFonts w:ascii="Times New Roman" w:hAnsi="Times New Roman" w:cs="Times New Roman"/>
          <w:sz w:val="24"/>
          <w:szCs w:val="24"/>
        </w:rPr>
        <w:t>aid</w:t>
      </w:r>
      <w:proofErr w:type="spellEnd"/>
      <w:r w:rsidRPr="0000689F">
        <w:rPr>
          <w:rFonts w:ascii="Times New Roman" w:hAnsi="Times New Roman" w:cs="Times New Roman"/>
          <w:sz w:val="24"/>
          <w:szCs w:val="24"/>
        </w:rPr>
        <w:t xml:space="preserve">, but according to Cuban’s findings nearly 90 </w:t>
      </w:r>
      <w:proofErr w:type="spellStart"/>
      <w:r w:rsidRPr="0000689F">
        <w:rPr>
          <w:rFonts w:ascii="Times New Roman" w:hAnsi="Times New Roman" w:cs="Times New Roman"/>
          <w:sz w:val="24"/>
          <w:szCs w:val="24"/>
        </w:rPr>
        <w:t>percent</w:t>
      </w:r>
      <w:proofErr w:type="spellEnd"/>
      <w:r w:rsidRPr="0000689F">
        <w:rPr>
          <w:rFonts w:ascii="Times New Roman" w:hAnsi="Times New Roman" w:cs="Times New Roman"/>
          <w:sz w:val="24"/>
          <w:szCs w:val="24"/>
        </w:rPr>
        <w:t xml:space="preserve"> of elementary and secondary school teachers still give lectures the old fashioned way, hence most computers in schools were returned to laboratories and used primarily for internet searchers and word processing.</w:t>
      </w:r>
    </w:p>
    <w:p w:rsidR="003A334E" w:rsidRPr="003A334E" w:rsidRDefault="003A334E" w:rsidP="00BB290D">
      <w:pPr>
        <w:spacing w:line="480" w:lineRule="auto"/>
        <w:rPr>
          <w:rFonts w:ascii="Times New Roman" w:hAnsi="Times New Roman" w:cs="Times New Roman"/>
          <w:sz w:val="24"/>
          <w:szCs w:val="24"/>
        </w:rPr>
      </w:pPr>
      <w:r>
        <w:rPr>
          <w:rFonts w:ascii="Times New Roman" w:hAnsi="Times New Roman" w:cs="Times New Roman"/>
          <w:b/>
          <w:sz w:val="24"/>
          <w:szCs w:val="24"/>
        </w:rPr>
        <w:t xml:space="preserve">2.3 </w:t>
      </w:r>
      <w:r w:rsidRPr="003A334E">
        <w:rPr>
          <w:rFonts w:ascii="Times New Roman" w:hAnsi="Times New Roman" w:cs="Times New Roman"/>
          <w:b/>
          <w:sz w:val="24"/>
          <w:szCs w:val="24"/>
        </w:rPr>
        <w:t>PROBLEMS OF PRIMARY SCHOOL EDUCATION IN NIGERIA</w:t>
      </w:r>
      <w:r>
        <w:t xml:space="preserve"> </w:t>
      </w:r>
    </w:p>
    <w:p w:rsidR="003A334E" w:rsidRDefault="003A334E" w:rsidP="00BB290D">
      <w:pPr>
        <w:spacing w:line="480" w:lineRule="auto"/>
        <w:ind w:right="53"/>
        <w:jc w:val="both"/>
        <w:rPr>
          <w:rFonts w:ascii="Times New Roman" w:hAnsi="Times New Roman" w:cs="Times New Roman"/>
          <w:sz w:val="24"/>
          <w:szCs w:val="24"/>
        </w:rPr>
      </w:pPr>
      <w:r w:rsidRPr="003A334E">
        <w:rPr>
          <w:rFonts w:ascii="Times New Roman" w:hAnsi="Times New Roman" w:cs="Times New Roman"/>
          <w:sz w:val="24"/>
          <w:szCs w:val="24"/>
        </w:rPr>
        <w:t xml:space="preserve">From the discussions above, it is evident that problems abound in primary education in Nigeria. As pointed out by </w:t>
      </w:r>
      <w:proofErr w:type="spellStart"/>
      <w:r w:rsidRPr="003A334E">
        <w:rPr>
          <w:rFonts w:ascii="Times New Roman" w:hAnsi="Times New Roman" w:cs="Times New Roman"/>
          <w:sz w:val="24"/>
          <w:szCs w:val="24"/>
        </w:rPr>
        <w:t>Adesina</w:t>
      </w:r>
      <w:proofErr w:type="spellEnd"/>
      <w:r w:rsidRPr="003A334E">
        <w:rPr>
          <w:rFonts w:ascii="Times New Roman" w:hAnsi="Times New Roman" w:cs="Times New Roman"/>
          <w:sz w:val="24"/>
          <w:szCs w:val="24"/>
        </w:rPr>
        <w:t xml:space="preserve"> and </w:t>
      </w:r>
      <w:proofErr w:type="spellStart"/>
      <w:r w:rsidRPr="003A334E">
        <w:rPr>
          <w:rFonts w:ascii="Times New Roman" w:hAnsi="Times New Roman" w:cs="Times New Roman"/>
          <w:sz w:val="24"/>
          <w:szCs w:val="24"/>
        </w:rPr>
        <w:t>Ajayi</w:t>
      </w:r>
      <w:proofErr w:type="spellEnd"/>
      <w:r w:rsidRPr="003A334E">
        <w:rPr>
          <w:rFonts w:ascii="Times New Roman" w:hAnsi="Times New Roman" w:cs="Times New Roman"/>
          <w:sz w:val="24"/>
          <w:szCs w:val="24"/>
        </w:rPr>
        <w:t xml:space="preserve"> (2006), the problems in primary education in Nigeria include inadequate funding, inadequate facilities/learning materials, lack of motivation for teachers, inconsistencies in government policies, and inadequate schools supervision by government officials. Each of these problems have sub problems for example, </w:t>
      </w:r>
      <w:r w:rsidRPr="003A334E">
        <w:rPr>
          <w:rFonts w:ascii="Times New Roman" w:hAnsi="Times New Roman" w:cs="Times New Roman"/>
          <w:sz w:val="24"/>
          <w:szCs w:val="24"/>
        </w:rPr>
        <w:lastRenderedPageBreak/>
        <w:t xml:space="preserve">can we justifiably say that the so-called inadequate funding has been judiciously utilized for the management of our primary schools? This is a problem because where there are urgent academic needs and the funds are not readily available for use, the school business activities are hampered and the administrator and teachers are frustrated. </w:t>
      </w:r>
    </w:p>
    <w:p w:rsidR="003A334E" w:rsidRDefault="003A334E" w:rsidP="00BB290D">
      <w:pPr>
        <w:spacing w:line="480" w:lineRule="auto"/>
        <w:ind w:right="53"/>
        <w:jc w:val="both"/>
        <w:rPr>
          <w:rFonts w:ascii="Times New Roman" w:hAnsi="Times New Roman" w:cs="Times New Roman"/>
          <w:sz w:val="24"/>
          <w:szCs w:val="24"/>
        </w:rPr>
      </w:pPr>
      <w:proofErr w:type="spellStart"/>
      <w:r w:rsidRPr="003A334E">
        <w:rPr>
          <w:rFonts w:ascii="Times New Roman" w:hAnsi="Times New Roman" w:cs="Times New Roman"/>
          <w:sz w:val="24"/>
          <w:szCs w:val="24"/>
        </w:rPr>
        <w:t>Alani</w:t>
      </w:r>
      <w:proofErr w:type="spellEnd"/>
      <w:r w:rsidRPr="003A334E">
        <w:rPr>
          <w:rFonts w:ascii="Times New Roman" w:hAnsi="Times New Roman" w:cs="Times New Roman"/>
          <w:sz w:val="24"/>
          <w:szCs w:val="24"/>
        </w:rPr>
        <w:t xml:space="preserve"> (2005) contends that the problems of public primary schools are inadequate physical, material, and human resources needed to give qualitative education. He lamented that this has remained a perennial problem arising from the age-long neglect of the funding of education. A case of neglect of primary schools where our Nigerian elites had their initial education was reported by </w:t>
      </w:r>
      <w:proofErr w:type="spellStart"/>
      <w:r w:rsidRPr="003A334E">
        <w:rPr>
          <w:rFonts w:ascii="Times New Roman" w:hAnsi="Times New Roman" w:cs="Times New Roman"/>
          <w:sz w:val="24"/>
          <w:szCs w:val="24"/>
        </w:rPr>
        <w:t>Ubani</w:t>
      </w:r>
      <w:proofErr w:type="spellEnd"/>
      <w:r w:rsidRPr="003A334E">
        <w:rPr>
          <w:rFonts w:ascii="Times New Roman" w:hAnsi="Times New Roman" w:cs="Times New Roman"/>
          <w:sz w:val="24"/>
          <w:szCs w:val="24"/>
        </w:rPr>
        <w:t xml:space="preserve"> (2007) in the House of Representative contract scam. The amount of money spent in the renovation of magnificent residence of the speaker could have been used to rebuild a thousand of dilapidated primary school blocks across the country, like the one at the Holy Cross School, </w:t>
      </w:r>
      <w:proofErr w:type="spellStart"/>
      <w:r w:rsidRPr="003A334E">
        <w:rPr>
          <w:rFonts w:ascii="Times New Roman" w:hAnsi="Times New Roman" w:cs="Times New Roman"/>
          <w:sz w:val="24"/>
          <w:szCs w:val="24"/>
        </w:rPr>
        <w:t>Ikire</w:t>
      </w:r>
      <w:proofErr w:type="spellEnd"/>
      <w:r w:rsidRPr="003A334E">
        <w:rPr>
          <w:rFonts w:ascii="Times New Roman" w:hAnsi="Times New Roman" w:cs="Times New Roman"/>
          <w:sz w:val="24"/>
          <w:szCs w:val="24"/>
        </w:rPr>
        <w:t xml:space="preserve">, where the former speaker had her primary education (The Punch Newspaper, August 24, 2007). In some cases when the government manages to erect one classroom block out of four buildings required to accommodate the pupils, the remaining children are cramped into the same building, thus making effective teaching and learning impossible. </w:t>
      </w:r>
    </w:p>
    <w:p w:rsidR="003A334E" w:rsidRDefault="003A334E" w:rsidP="00BB290D">
      <w:pPr>
        <w:spacing w:line="480" w:lineRule="auto"/>
        <w:ind w:right="53"/>
        <w:jc w:val="both"/>
        <w:rPr>
          <w:rFonts w:ascii="Times New Roman" w:hAnsi="Times New Roman" w:cs="Times New Roman"/>
          <w:sz w:val="24"/>
          <w:szCs w:val="24"/>
        </w:rPr>
      </w:pPr>
      <w:r w:rsidRPr="003A334E">
        <w:rPr>
          <w:rFonts w:ascii="Times New Roman" w:hAnsi="Times New Roman" w:cs="Times New Roman"/>
          <w:sz w:val="24"/>
          <w:szCs w:val="24"/>
        </w:rPr>
        <w:t xml:space="preserve">The persistent outcry on the problems of primary education in Nigeria tends to raise the question of whose responsibility it is to manage this foundation laying level of education. </w:t>
      </w:r>
      <w:proofErr w:type="spellStart"/>
      <w:r w:rsidRPr="003A334E">
        <w:rPr>
          <w:rFonts w:ascii="Times New Roman" w:hAnsi="Times New Roman" w:cs="Times New Roman"/>
          <w:sz w:val="24"/>
          <w:szCs w:val="24"/>
        </w:rPr>
        <w:t>Emetaron</w:t>
      </w:r>
      <w:proofErr w:type="spellEnd"/>
      <w:r w:rsidRPr="003A334E">
        <w:rPr>
          <w:rFonts w:ascii="Times New Roman" w:hAnsi="Times New Roman" w:cs="Times New Roman"/>
          <w:sz w:val="24"/>
          <w:szCs w:val="24"/>
        </w:rPr>
        <w:t xml:space="preserve"> (2005</w:t>
      </w:r>
      <w:proofErr w:type="gramStart"/>
      <w:r w:rsidRPr="003A334E">
        <w:rPr>
          <w:rFonts w:ascii="Times New Roman" w:hAnsi="Times New Roman" w:cs="Times New Roman"/>
          <w:sz w:val="24"/>
          <w:szCs w:val="24"/>
        </w:rPr>
        <w:t>),</w:t>
      </w:r>
      <w:proofErr w:type="gramEnd"/>
      <w:r w:rsidRPr="003A334E">
        <w:rPr>
          <w:rFonts w:ascii="Times New Roman" w:hAnsi="Times New Roman" w:cs="Times New Roman"/>
          <w:sz w:val="24"/>
          <w:szCs w:val="24"/>
        </w:rPr>
        <w:t xml:space="preserve"> contends that although primary education is a constitutional responsibility of local government, the sector has consistently remained an “orphan” which explains its piteous state of affairs. This is a serious matter which should be carefully addressed by all stakeholders in the education sub-sector. </w:t>
      </w:r>
      <w:proofErr w:type="spellStart"/>
      <w:r w:rsidRPr="003A334E">
        <w:rPr>
          <w:rFonts w:ascii="Times New Roman" w:hAnsi="Times New Roman" w:cs="Times New Roman"/>
          <w:sz w:val="24"/>
          <w:szCs w:val="24"/>
        </w:rPr>
        <w:t>Oladipo</w:t>
      </w:r>
      <w:proofErr w:type="spellEnd"/>
      <w:r w:rsidRPr="003A334E">
        <w:rPr>
          <w:rFonts w:ascii="Times New Roman" w:hAnsi="Times New Roman" w:cs="Times New Roman"/>
          <w:sz w:val="24"/>
          <w:szCs w:val="24"/>
        </w:rPr>
        <w:t xml:space="preserve"> (2005), has however, lamented that efforts made so far to make education qualitative and functional have not yielded desirable results in Nigeria due to socio-cultural and political diversity of the nation, hence, the observed variations in the implementation of the national policy on education. If education is the right of every Nigerian child and adult, efforts should be made to remove every </w:t>
      </w:r>
      <w:r w:rsidRPr="003A334E">
        <w:rPr>
          <w:rFonts w:ascii="Times New Roman" w:hAnsi="Times New Roman" w:cs="Times New Roman"/>
          <w:sz w:val="24"/>
          <w:szCs w:val="24"/>
        </w:rPr>
        <w:lastRenderedPageBreak/>
        <w:t xml:space="preserve">form of socio-cultural and political barriers against the successful implementation of primary education policy objectives in Nigeria. </w:t>
      </w:r>
    </w:p>
    <w:p w:rsidR="003A334E" w:rsidRDefault="003A334E" w:rsidP="00BB290D">
      <w:pPr>
        <w:spacing w:line="480" w:lineRule="auto"/>
        <w:ind w:right="53"/>
        <w:jc w:val="both"/>
        <w:rPr>
          <w:rFonts w:ascii="Times New Roman" w:hAnsi="Times New Roman" w:cs="Times New Roman"/>
          <w:sz w:val="24"/>
          <w:szCs w:val="24"/>
        </w:rPr>
      </w:pPr>
      <w:r w:rsidRPr="003A334E">
        <w:rPr>
          <w:rFonts w:ascii="Times New Roman" w:hAnsi="Times New Roman" w:cs="Times New Roman"/>
          <w:sz w:val="24"/>
          <w:szCs w:val="24"/>
        </w:rPr>
        <w:t xml:space="preserve">Teaching for foundation laying in primary education requires quality of teachers and in adequate quantity in all primary schools in the country. Anything short of this, result in poor quality of output and serious fall in academic standards, and a failure of the Universal Basic Education (UBE) in the country. </w:t>
      </w:r>
      <w:proofErr w:type="spellStart"/>
      <w:r w:rsidRPr="003A334E">
        <w:rPr>
          <w:rFonts w:ascii="Times New Roman" w:hAnsi="Times New Roman" w:cs="Times New Roman"/>
          <w:sz w:val="24"/>
          <w:szCs w:val="24"/>
        </w:rPr>
        <w:t>Omoregie</w:t>
      </w:r>
      <w:proofErr w:type="spellEnd"/>
      <w:r w:rsidRPr="003A334E">
        <w:rPr>
          <w:rFonts w:ascii="Times New Roman" w:hAnsi="Times New Roman" w:cs="Times New Roman"/>
          <w:sz w:val="24"/>
          <w:szCs w:val="24"/>
        </w:rPr>
        <w:t xml:space="preserve"> (2005) submits that during the launching of Universal Basic Education (UBE) in </w:t>
      </w:r>
      <w:proofErr w:type="spellStart"/>
      <w:r w:rsidRPr="003A334E">
        <w:rPr>
          <w:rFonts w:ascii="Times New Roman" w:hAnsi="Times New Roman" w:cs="Times New Roman"/>
          <w:sz w:val="24"/>
          <w:szCs w:val="24"/>
        </w:rPr>
        <w:t>Sokoto</w:t>
      </w:r>
      <w:proofErr w:type="spellEnd"/>
      <w:r w:rsidRPr="003A334E">
        <w:rPr>
          <w:rFonts w:ascii="Times New Roman" w:hAnsi="Times New Roman" w:cs="Times New Roman"/>
          <w:sz w:val="24"/>
          <w:szCs w:val="24"/>
        </w:rPr>
        <w:t xml:space="preserve"> in 1999, the President, Chief </w:t>
      </w:r>
      <w:proofErr w:type="spellStart"/>
      <w:r w:rsidRPr="003A334E">
        <w:rPr>
          <w:rFonts w:ascii="Times New Roman" w:hAnsi="Times New Roman" w:cs="Times New Roman"/>
          <w:sz w:val="24"/>
          <w:szCs w:val="24"/>
        </w:rPr>
        <w:t>Olusegun</w:t>
      </w:r>
      <w:proofErr w:type="spellEnd"/>
      <w:r w:rsidRPr="003A334E">
        <w:rPr>
          <w:rFonts w:ascii="Times New Roman" w:hAnsi="Times New Roman" w:cs="Times New Roman"/>
          <w:sz w:val="24"/>
          <w:szCs w:val="24"/>
        </w:rPr>
        <w:t xml:space="preserve"> </w:t>
      </w:r>
      <w:proofErr w:type="spellStart"/>
      <w:r w:rsidRPr="003A334E">
        <w:rPr>
          <w:rFonts w:ascii="Times New Roman" w:hAnsi="Times New Roman" w:cs="Times New Roman"/>
          <w:sz w:val="24"/>
          <w:szCs w:val="24"/>
        </w:rPr>
        <w:t>Obasanjo</w:t>
      </w:r>
      <w:proofErr w:type="spellEnd"/>
      <w:r w:rsidRPr="003A334E">
        <w:rPr>
          <w:rFonts w:ascii="Times New Roman" w:hAnsi="Times New Roman" w:cs="Times New Roman"/>
          <w:sz w:val="24"/>
          <w:szCs w:val="24"/>
        </w:rPr>
        <w:t xml:space="preserve"> blamed the fallen standard of education on the acute shortage of qualified teachers in primary school. If this is a true report, then the problem of acute shortage of qualified teachers in primary school teachers must be addressed. This may border on teacher motivation and retention, as some talented teachers may have been frustrated out of the system due to poor and irregular payment of salary, low status of primary school teachers as perceived by parents and the public and so on. </w:t>
      </w:r>
    </w:p>
    <w:p w:rsidR="003A334E" w:rsidRPr="003A334E" w:rsidRDefault="003A334E" w:rsidP="00BB290D">
      <w:pPr>
        <w:spacing w:line="480" w:lineRule="auto"/>
        <w:ind w:right="53"/>
        <w:jc w:val="both"/>
        <w:rPr>
          <w:rFonts w:ascii="Times New Roman" w:hAnsi="Times New Roman" w:cs="Times New Roman"/>
          <w:sz w:val="24"/>
          <w:szCs w:val="24"/>
        </w:rPr>
      </w:pPr>
      <w:r w:rsidRPr="003A334E">
        <w:rPr>
          <w:rFonts w:ascii="Times New Roman" w:hAnsi="Times New Roman" w:cs="Times New Roman"/>
          <w:sz w:val="24"/>
          <w:szCs w:val="24"/>
        </w:rPr>
        <w:t xml:space="preserve">Another problem that tends to affect good foundation laying in our primary school is the number of subjects taught by each teacher. </w:t>
      </w:r>
      <w:proofErr w:type="spellStart"/>
      <w:r w:rsidRPr="003A334E">
        <w:rPr>
          <w:rFonts w:ascii="Times New Roman" w:hAnsi="Times New Roman" w:cs="Times New Roman"/>
          <w:sz w:val="24"/>
          <w:szCs w:val="24"/>
        </w:rPr>
        <w:t>Oladipo</w:t>
      </w:r>
      <w:proofErr w:type="spellEnd"/>
      <w:r w:rsidRPr="003A334E">
        <w:rPr>
          <w:rFonts w:ascii="Times New Roman" w:hAnsi="Times New Roman" w:cs="Times New Roman"/>
          <w:sz w:val="24"/>
          <w:szCs w:val="24"/>
        </w:rPr>
        <w:t xml:space="preserve"> (2005), in his study on primary education policy implementation (the Nigeria experience), notes with dismay, that there are 14 subjects on the primary school time-table. The curriculum is overloaded resulting in superficial teaching by the teachers. He submits that teachers agreed that not all the subjects on the time table were taught. The teacher also gave reasons for their poor performance to include shortage of teachers, lack of space, equipment, interest/commitment on the part of most teachers, and too many subjects in his class. This is why a teacher with poor foundation in mathematics and elementary science will definitely lay poor foundation in children in the elementary science at the primary school level. If that anomaly is not corrected by good mathematics and integrated science teachers at the Junior Secondary School level, then the future of our children in this age of science and technology is in jeopardy. </w:t>
      </w:r>
    </w:p>
    <w:p w:rsidR="003A334E" w:rsidRDefault="003A334E" w:rsidP="00BB290D">
      <w:pPr>
        <w:spacing w:line="480" w:lineRule="auto"/>
        <w:jc w:val="both"/>
        <w:rPr>
          <w:rFonts w:ascii="Times New Roman" w:hAnsi="Times New Roman" w:cs="Times New Roman"/>
          <w:sz w:val="24"/>
          <w:szCs w:val="24"/>
        </w:rPr>
      </w:pPr>
      <w:r w:rsidRPr="003A334E">
        <w:rPr>
          <w:rFonts w:ascii="Times New Roman" w:hAnsi="Times New Roman" w:cs="Times New Roman"/>
          <w:sz w:val="24"/>
          <w:szCs w:val="24"/>
        </w:rPr>
        <w:t xml:space="preserve">Examination malpractice in Nigeria schools is currently a big business involving syndicate and stakeholders in the school at all levels. Unfortunately, this started as a proverbial small mustard seed, planted by teachers with the </w:t>
      </w:r>
      <w:r w:rsidRPr="003A334E">
        <w:rPr>
          <w:rFonts w:ascii="Times New Roman" w:hAnsi="Times New Roman" w:cs="Times New Roman"/>
          <w:sz w:val="24"/>
          <w:szCs w:val="24"/>
        </w:rPr>
        <w:lastRenderedPageBreak/>
        <w:t>support of some parents at the primary school level. Notably, some teachers who do not teach effectively and cover their scheme of work do resort to helping pupils to cheat in internal and external examinations. By so doing, a wrong foundation is laid in the children. As they pass common entrance examinations to secondary schools, the same virus of examination malpractice is nurtured and they cheat from class work to external qualifying examinations like West African Examination Council (NECO), and the Joint Admission and Matriculation Board (JAMB).</w:t>
      </w:r>
    </w:p>
    <w:p w:rsidR="00A37FA9" w:rsidRDefault="00A37FA9" w:rsidP="00BB290D">
      <w:pPr>
        <w:spacing w:line="480" w:lineRule="auto"/>
        <w:jc w:val="both"/>
        <w:rPr>
          <w:rFonts w:ascii="Times New Roman" w:hAnsi="Times New Roman" w:cs="Times New Roman"/>
          <w:b/>
          <w:sz w:val="24"/>
          <w:szCs w:val="24"/>
        </w:rPr>
      </w:pPr>
      <w:r>
        <w:rPr>
          <w:rFonts w:ascii="Times New Roman" w:hAnsi="Times New Roman" w:cs="Times New Roman"/>
          <w:b/>
          <w:sz w:val="24"/>
          <w:szCs w:val="24"/>
        </w:rPr>
        <w:t>2.4 THEORETICAL FRAMEWORK</w:t>
      </w:r>
    </w:p>
    <w:p w:rsidR="00A37FA9" w:rsidRDefault="00A37FA9" w:rsidP="00BB290D">
      <w:pPr>
        <w:spacing w:line="480" w:lineRule="auto"/>
        <w:jc w:val="both"/>
        <w:rPr>
          <w:rFonts w:ascii="Times New Roman" w:hAnsi="Times New Roman" w:cs="Times New Roman"/>
          <w:b/>
          <w:sz w:val="24"/>
          <w:szCs w:val="24"/>
        </w:rPr>
      </w:pPr>
      <w:r w:rsidRPr="00A37FA9">
        <w:rPr>
          <w:rFonts w:ascii="Times New Roman" w:eastAsia="Calibri" w:hAnsi="Times New Roman" w:cs="Times New Roman"/>
          <w:color w:val="000000"/>
          <w:sz w:val="24"/>
          <w:szCs w:val="24"/>
          <w:lang w:eastAsia="en-GB"/>
        </w:rPr>
        <w:t xml:space="preserve">The three main learning theories </w:t>
      </w:r>
      <w:proofErr w:type="gramStart"/>
      <w:r w:rsidRPr="00A37FA9">
        <w:rPr>
          <w:rFonts w:ascii="Times New Roman" w:eastAsia="Calibri" w:hAnsi="Times New Roman" w:cs="Times New Roman"/>
          <w:color w:val="000000"/>
          <w:sz w:val="24"/>
          <w:szCs w:val="24"/>
          <w:lang w:eastAsia="en-GB"/>
        </w:rPr>
        <w:t>are,</w:t>
      </w:r>
      <w:proofErr w:type="gramEnd"/>
      <w:r w:rsidRPr="00A37FA9">
        <w:rPr>
          <w:rFonts w:ascii="Times New Roman" w:eastAsia="Calibri" w:hAnsi="Times New Roman" w:cs="Times New Roman"/>
          <w:color w:val="000000"/>
          <w:sz w:val="24"/>
          <w:szCs w:val="24"/>
          <w:lang w:eastAsia="en-GB"/>
        </w:rPr>
        <w:t xml:space="preserve"> behaviourism, </w:t>
      </w:r>
      <w:proofErr w:type="spellStart"/>
      <w:r w:rsidRPr="00A37FA9">
        <w:rPr>
          <w:rFonts w:ascii="Times New Roman" w:eastAsia="Calibri" w:hAnsi="Times New Roman" w:cs="Times New Roman"/>
          <w:color w:val="000000"/>
          <w:sz w:val="24"/>
          <w:szCs w:val="24"/>
          <w:lang w:eastAsia="en-GB"/>
        </w:rPr>
        <w:t>cognitivism</w:t>
      </w:r>
      <w:proofErr w:type="spellEnd"/>
      <w:r w:rsidRPr="00A37FA9">
        <w:rPr>
          <w:rFonts w:ascii="Times New Roman" w:eastAsia="Calibri" w:hAnsi="Times New Roman" w:cs="Times New Roman"/>
          <w:color w:val="000000"/>
          <w:sz w:val="24"/>
          <w:szCs w:val="24"/>
          <w:lang w:eastAsia="en-GB"/>
        </w:rPr>
        <w:t>, and constructivism. These theories are discussed in relation to how they can be applied to TVET curriculum to allow students to understand learning objectives. However, for the purpose of this research, we shall be adopting the needs Assessment theory and the theory of vocational Education.</w:t>
      </w:r>
    </w:p>
    <w:p w:rsidR="00A37FA9" w:rsidRPr="00A37FA9" w:rsidRDefault="00A37FA9" w:rsidP="00BB290D">
      <w:pPr>
        <w:spacing w:line="480" w:lineRule="auto"/>
        <w:jc w:val="both"/>
        <w:rPr>
          <w:rFonts w:ascii="Times New Roman" w:hAnsi="Times New Roman" w:cs="Times New Roman"/>
          <w:b/>
          <w:sz w:val="24"/>
          <w:szCs w:val="24"/>
        </w:rPr>
      </w:pPr>
      <w:r w:rsidRPr="00A37FA9">
        <w:rPr>
          <w:rFonts w:ascii="Times New Roman" w:eastAsia="Calibri" w:hAnsi="Times New Roman" w:cs="Times New Roman"/>
          <w:b/>
          <w:color w:val="000000"/>
          <w:sz w:val="24"/>
          <w:szCs w:val="24"/>
          <w:lang w:eastAsia="en-GB"/>
        </w:rPr>
        <w:t xml:space="preserve">Behaviourist Learning Theory </w:t>
      </w:r>
    </w:p>
    <w:p w:rsidR="00A37FA9" w:rsidRPr="00A37FA9" w:rsidRDefault="00A37FA9" w:rsidP="00BB290D">
      <w:pPr>
        <w:spacing w:after="5" w:line="480" w:lineRule="auto"/>
        <w:ind w:right="855" w:hanging="10"/>
        <w:jc w:val="both"/>
        <w:rPr>
          <w:rFonts w:ascii="Times New Roman" w:eastAsia="Calibri" w:hAnsi="Times New Roman" w:cs="Times New Roman"/>
          <w:color w:val="000000"/>
          <w:sz w:val="24"/>
          <w:szCs w:val="24"/>
          <w:lang w:eastAsia="en-GB"/>
        </w:rPr>
      </w:pPr>
      <w:r w:rsidRPr="00A37FA9">
        <w:rPr>
          <w:rFonts w:ascii="Times New Roman" w:eastAsia="Calibri" w:hAnsi="Times New Roman" w:cs="Times New Roman"/>
          <w:color w:val="000000"/>
          <w:sz w:val="24"/>
          <w:szCs w:val="24"/>
          <w:lang w:eastAsia="en-GB"/>
        </w:rPr>
        <w:t>Behaviourist learning theory emphasized the role of the environment in determining behaviour (</w:t>
      </w:r>
      <w:proofErr w:type="spellStart"/>
      <w:r w:rsidRPr="00A37FA9">
        <w:rPr>
          <w:rFonts w:ascii="Times New Roman" w:eastAsia="Calibri" w:hAnsi="Times New Roman" w:cs="Times New Roman"/>
          <w:color w:val="000000"/>
          <w:sz w:val="24"/>
          <w:szCs w:val="24"/>
          <w:lang w:eastAsia="en-GB"/>
        </w:rPr>
        <w:t>Rabinowitz</w:t>
      </w:r>
      <w:proofErr w:type="spellEnd"/>
      <w:r w:rsidRPr="00A37FA9">
        <w:rPr>
          <w:rFonts w:ascii="Times New Roman" w:eastAsia="Calibri" w:hAnsi="Times New Roman" w:cs="Times New Roman"/>
          <w:color w:val="000000"/>
          <w:sz w:val="24"/>
          <w:szCs w:val="24"/>
          <w:lang w:eastAsia="en-GB"/>
        </w:rPr>
        <w:t>, 2004), whereby, an event or activities in the environment will cause something to happen in the mind, which then causes some behaviour to occur (</w:t>
      </w:r>
      <w:proofErr w:type="spellStart"/>
      <w:r w:rsidRPr="00A37FA9">
        <w:rPr>
          <w:rFonts w:ascii="Times New Roman" w:eastAsia="Calibri" w:hAnsi="Times New Roman" w:cs="Times New Roman"/>
          <w:color w:val="000000"/>
          <w:sz w:val="24"/>
          <w:szCs w:val="24"/>
          <w:lang w:eastAsia="en-GB"/>
        </w:rPr>
        <w:t>Rabinowitz</w:t>
      </w:r>
      <w:proofErr w:type="spellEnd"/>
      <w:r w:rsidRPr="00A37FA9">
        <w:rPr>
          <w:rFonts w:ascii="Times New Roman" w:eastAsia="Calibri" w:hAnsi="Times New Roman" w:cs="Times New Roman"/>
          <w:color w:val="000000"/>
          <w:sz w:val="24"/>
          <w:szCs w:val="24"/>
          <w:lang w:eastAsia="en-GB"/>
        </w:rPr>
        <w:t>, 2004; Flanagan, 1991). Hence, the instructional designer will use this theory by paying attention to the setting of the environment where events or activities take place, and possible to manipulate the consequences of different behavioural responses (</w:t>
      </w:r>
      <w:proofErr w:type="spellStart"/>
      <w:r w:rsidRPr="00A37FA9">
        <w:rPr>
          <w:rFonts w:ascii="Times New Roman" w:eastAsia="Calibri" w:hAnsi="Times New Roman" w:cs="Times New Roman"/>
          <w:color w:val="000000"/>
          <w:sz w:val="24"/>
          <w:szCs w:val="24"/>
          <w:lang w:eastAsia="en-GB"/>
        </w:rPr>
        <w:t>Rabinowitz</w:t>
      </w:r>
      <w:proofErr w:type="spellEnd"/>
      <w:r w:rsidRPr="00A37FA9">
        <w:rPr>
          <w:rFonts w:ascii="Times New Roman" w:eastAsia="Calibri" w:hAnsi="Times New Roman" w:cs="Times New Roman"/>
          <w:color w:val="000000"/>
          <w:sz w:val="24"/>
          <w:szCs w:val="24"/>
          <w:lang w:eastAsia="en-GB"/>
        </w:rPr>
        <w:t xml:space="preserve">, 2004) or teachers would present lesson objectives with some hints or cues in a linear fashion to lead students to a specific behaviour, and use effect to reinforce the specific behaviour. </w:t>
      </w:r>
    </w:p>
    <w:p w:rsidR="00A37FA9" w:rsidRPr="00A37FA9" w:rsidRDefault="00A37FA9" w:rsidP="00BB290D">
      <w:pPr>
        <w:spacing w:after="0" w:line="480" w:lineRule="auto"/>
        <w:ind w:left="1558" w:right="855"/>
        <w:jc w:val="both"/>
        <w:rPr>
          <w:rFonts w:ascii="Times New Roman" w:eastAsia="Calibri" w:hAnsi="Times New Roman" w:cs="Times New Roman"/>
          <w:color w:val="000000"/>
          <w:sz w:val="24"/>
          <w:szCs w:val="24"/>
          <w:lang w:eastAsia="en-GB"/>
        </w:rPr>
      </w:pPr>
      <w:r w:rsidRPr="00A37FA9">
        <w:rPr>
          <w:rFonts w:ascii="Times New Roman" w:eastAsia="Calibri" w:hAnsi="Times New Roman" w:cs="Times New Roman"/>
          <w:color w:val="000000"/>
          <w:sz w:val="24"/>
          <w:szCs w:val="24"/>
          <w:lang w:eastAsia="en-GB"/>
        </w:rPr>
        <w:t xml:space="preserve"> </w:t>
      </w:r>
    </w:p>
    <w:p w:rsidR="00A37FA9" w:rsidRPr="00A37FA9" w:rsidRDefault="00A37FA9" w:rsidP="00BB290D">
      <w:pPr>
        <w:spacing w:after="5" w:line="480" w:lineRule="auto"/>
        <w:ind w:right="855" w:hanging="10"/>
        <w:jc w:val="both"/>
        <w:rPr>
          <w:rFonts w:ascii="Times New Roman" w:eastAsia="Calibri" w:hAnsi="Times New Roman" w:cs="Times New Roman"/>
          <w:color w:val="000000"/>
          <w:sz w:val="24"/>
          <w:szCs w:val="24"/>
          <w:lang w:eastAsia="en-GB"/>
        </w:rPr>
      </w:pPr>
      <w:r w:rsidRPr="00A37FA9">
        <w:rPr>
          <w:rFonts w:ascii="Times New Roman" w:eastAsia="Calibri" w:hAnsi="Times New Roman" w:cs="Times New Roman"/>
          <w:color w:val="000000"/>
          <w:sz w:val="24"/>
          <w:szCs w:val="24"/>
          <w:lang w:eastAsia="en-GB"/>
        </w:rPr>
        <w:t xml:space="preserve">In addition, behaviourism provides some concepts or assumptions for assessment purpose. For example, the engineering syllabuses normally integrate theories with other useful applications, such as, behaviour shaping and behaviour modification and task analysis (Hassan, 2011; </w:t>
      </w:r>
      <w:proofErr w:type="spellStart"/>
      <w:r w:rsidRPr="00A37FA9">
        <w:rPr>
          <w:rFonts w:ascii="Times New Roman" w:eastAsia="Calibri" w:hAnsi="Times New Roman" w:cs="Times New Roman"/>
          <w:color w:val="000000"/>
          <w:sz w:val="24"/>
          <w:szCs w:val="24"/>
          <w:lang w:eastAsia="en-GB"/>
        </w:rPr>
        <w:t>Juhmani</w:t>
      </w:r>
      <w:proofErr w:type="spellEnd"/>
      <w:r w:rsidRPr="00A37FA9">
        <w:rPr>
          <w:rFonts w:ascii="Times New Roman" w:eastAsia="Calibri" w:hAnsi="Times New Roman" w:cs="Times New Roman"/>
          <w:color w:val="000000"/>
          <w:sz w:val="24"/>
          <w:szCs w:val="24"/>
          <w:lang w:eastAsia="en-GB"/>
        </w:rPr>
        <w:t xml:space="preserve">, 2018).  </w:t>
      </w:r>
    </w:p>
    <w:p w:rsidR="00A37FA9" w:rsidRPr="00A37FA9" w:rsidRDefault="00A37FA9" w:rsidP="00BB290D">
      <w:pPr>
        <w:spacing w:after="0" w:line="480" w:lineRule="auto"/>
        <w:ind w:right="855"/>
        <w:jc w:val="both"/>
        <w:rPr>
          <w:rFonts w:ascii="Times New Roman" w:eastAsia="Calibri" w:hAnsi="Times New Roman" w:cs="Times New Roman"/>
          <w:color w:val="000000"/>
          <w:sz w:val="24"/>
          <w:szCs w:val="24"/>
          <w:lang w:eastAsia="en-GB"/>
        </w:rPr>
      </w:pPr>
      <w:r w:rsidRPr="00A37FA9">
        <w:rPr>
          <w:rFonts w:ascii="Times New Roman" w:eastAsia="Calibri" w:hAnsi="Times New Roman" w:cs="Times New Roman"/>
          <w:color w:val="000000"/>
          <w:sz w:val="24"/>
          <w:szCs w:val="24"/>
          <w:lang w:eastAsia="en-GB"/>
        </w:rPr>
        <w:lastRenderedPageBreak/>
        <w:t xml:space="preserve">Peel’s (2005) conducted a study to examine the impact of behaviourism on creating coaching practice or integrated technique, that allow specific ‘goal </w:t>
      </w:r>
      <w:proofErr w:type="spellStart"/>
      <w:r w:rsidRPr="00A37FA9">
        <w:rPr>
          <w:rFonts w:ascii="Times New Roman" w:eastAsia="Calibri" w:hAnsi="Times New Roman" w:cs="Times New Roman"/>
          <w:color w:val="000000"/>
          <w:sz w:val="24"/>
          <w:szCs w:val="24"/>
          <w:lang w:eastAsia="en-GB"/>
        </w:rPr>
        <w:t>obje</w:t>
      </w:r>
      <w:proofErr w:type="spellEnd"/>
      <w:r w:rsidRPr="00A37FA9">
        <w:rPr>
          <w:rFonts w:ascii="Times New Roman" w:eastAsia="Calibri" w:hAnsi="Times New Roman" w:cs="Times New Roman"/>
          <w:color w:val="000000"/>
          <w:sz w:val="24"/>
          <w:szCs w:val="24"/>
          <w:lang w:eastAsia="en-GB"/>
        </w:rPr>
        <w:t xml:space="preserve"> to be </w:t>
      </w:r>
      <w:proofErr w:type="gramStart"/>
      <w:r w:rsidRPr="00A37FA9">
        <w:rPr>
          <w:rFonts w:ascii="Times New Roman" w:eastAsia="Calibri" w:hAnsi="Times New Roman" w:cs="Times New Roman"/>
          <w:color w:val="000000"/>
          <w:sz w:val="24"/>
          <w:szCs w:val="24"/>
          <w:lang w:eastAsia="en-GB"/>
        </w:rPr>
        <w:t>adopted</w:t>
      </w:r>
      <w:proofErr w:type="gramEnd"/>
      <w:r w:rsidRPr="00A37FA9">
        <w:rPr>
          <w:rFonts w:ascii="Times New Roman" w:eastAsia="Calibri" w:hAnsi="Times New Roman" w:cs="Times New Roman"/>
          <w:color w:val="000000"/>
          <w:sz w:val="24"/>
          <w:szCs w:val="24"/>
          <w:lang w:eastAsia="en-GB"/>
        </w:rPr>
        <w:t xml:space="preserve"> to response on the practice issues, to strengthen the adoption of good coaching practice. The study also highlighted the needs to recognise the effect of coaching feedback and performance improvement. However, this article only focuses on coaching community, lack of explanation on the approaches or strategies to assess and evaluate the ‘goal setting’ or ‘goal objectives’ against performance, as well as, failure to measure the relationship between coaching feedback and associated improvement in performance, and failure to establish this relationship is cause in part by our learning theories, or more specifically, behaviourism, together with its basic assumptions that a stimulus will cause a response. </w:t>
      </w:r>
    </w:p>
    <w:p w:rsidR="00A37FA9" w:rsidRPr="00A37FA9" w:rsidRDefault="00A37FA9" w:rsidP="00BB290D">
      <w:pPr>
        <w:spacing w:after="0" w:line="480" w:lineRule="auto"/>
        <w:ind w:right="855"/>
        <w:jc w:val="both"/>
        <w:rPr>
          <w:rFonts w:ascii="Times New Roman" w:eastAsia="Calibri" w:hAnsi="Times New Roman" w:cs="Times New Roman"/>
          <w:color w:val="000000"/>
          <w:sz w:val="24"/>
          <w:szCs w:val="24"/>
          <w:lang w:eastAsia="en-GB"/>
        </w:rPr>
      </w:pPr>
      <w:r w:rsidRPr="00A37FA9">
        <w:rPr>
          <w:rFonts w:ascii="Times New Roman" w:eastAsia="Calibri" w:hAnsi="Times New Roman" w:cs="Times New Roman"/>
          <w:color w:val="000000"/>
          <w:sz w:val="24"/>
          <w:szCs w:val="24"/>
          <w:lang w:eastAsia="en-GB"/>
        </w:rPr>
        <w:t xml:space="preserve">A study by Pearson et al. (2002) explained that, the behavioural reinforcement/incentives approach and behavioural learning techniques used in the interventions / treatments programs, including related social skills development programs, such as, reasoning and rehabilitation programs conducted in laboratory studies to control subhuman and human behaviour patterns, have effectively reduced recidivism rates for offenders in prison, jail, probation, or parole settings using experimental methods. However, this article only focuses on drug abuse settings and measure the behavioural reinforcement/incentives approach or techniques using experimentation method, without explaining the internal instructional processes involved in developing the interventions / treatments programs. </w:t>
      </w:r>
    </w:p>
    <w:p w:rsidR="00A37FA9" w:rsidRPr="00A37FA9" w:rsidRDefault="00A37FA9" w:rsidP="00BB290D">
      <w:pPr>
        <w:spacing w:after="0" w:line="480" w:lineRule="auto"/>
        <w:ind w:right="855"/>
        <w:jc w:val="both"/>
        <w:rPr>
          <w:rFonts w:ascii="Times New Roman" w:eastAsia="Calibri" w:hAnsi="Times New Roman" w:cs="Times New Roman"/>
          <w:b/>
          <w:color w:val="000000"/>
          <w:sz w:val="24"/>
          <w:szCs w:val="24"/>
          <w:lang w:eastAsia="en-GB"/>
        </w:rPr>
      </w:pPr>
      <w:r w:rsidRPr="00A37FA9">
        <w:rPr>
          <w:rFonts w:ascii="Times New Roman" w:eastAsia="Calibri" w:hAnsi="Times New Roman" w:cs="Times New Roman"/>
          <w:b/>
          <w:color w:val="000000"/>
          <w:sz w:val="24"/>
          <w:szCs w:val="24"/>
          <w:lang w:eastAsia="en-GB"/>
        </w:rPr>
        <w:t xml:space="preserve">Cognitive Learning Theory   </w:t>
      </w:r>
    </w:p>
    <w:p w:rsidR="00A37FA9" w:rsidRPr="00A37FA9" w:rsidRDefault="00A37FA9" w:rsidP="00BB290D">
      <w:pPr>
        <w:spacing w:after="5" w:line="480" w:lineRule="auto"/>
        <w:ind w:right="855"/>
        <w:jc w:val="both"/>
        <w:rPr>
          <w:rFonts w:ascii="Times New Roman" w:eastAsia="Calibri" w:hAnsi="Times New Roman" w:cs="Times New Roman"/>
          <w:color w:val="000000"/>
          <w:sz w:val="24"/>
          <w:szCs w:val="24"/>
          <w:lang w:eastAsia="en-GB"/>
        </w:rPr>
      </w:pPr>
      <w:r w:rsidRPr="00A37FA9">
        <w:rPr>
          <w:rFonts w:ascii="Times New Roman" w:eastAsia="Calibri" w:hAnsi="Times New Roman" w:cs="Times New Roman"/>
          <w:color w:val="000000"/>
          <w:sz w:val="24"/>
          <w:szCs w:val="24"/>
          <w:lang w:eastAsia="en-GB"/>
        </w:rPr>
        <w:t>Cognitive theory will assist learner to obtain the thinking techniques in order to improve performance in job (Sink, 2014), because the learning occurs was based on how information is encoding, storage, and retrieval in the human memory (</w:t>
      </w:r>
      <w:proofErr w:type="spellStart"/>
      <w:r w:rsidRPr="00A37FA9">
        <w:rPr>
          <w:rFonts w:ascii="Times New Roman" w:eastAsia="Calibri" w:hAnsi="Times New Roman" w:cs="Times New Roman"/>
          <w:color w:val="000000"/>
          <w:sz w:val="24"/>
          <w:szCs w:val="24"/>
          <w:lang w:eastAsia="en-GB"/>
        </w:rPr>
        <w:t>Foshay</w:t>
      </w:r>
      <w:proofErr w:type="spellEnd"/>
      <w:r w:rsidRPr="00A37FA9">
        <w:rPr>
          <w:rFonts w:ascii="Times New Roman" w:eastAsia="Calibri" w:hAnsi="Times New Roman" w:cs="Times New Roman"/>
          <w:color w:val="000000"/>
          <w:sz w:val="24"/>
          <w:szCs w:val="24"/>
          <w:lang w:eastAsia="en-GB"/>
        </w:rPr>
        <w:t xml:space="preserve">, Silber, &amp; </w:t>
      </w:r>
      <w:proofErr w:type="spellStart"/>
      <w:r w:rsidRPr="00A37FA9">
        <w:rPr>
          <w:rFonts w:ascii="Times New Roman" w:eastAsia="Calibri" w:hAnsi="Times New Roman" w:cs="Times New Roman"/>
          <w:color w:val="000000"/>
          <w:sz w:val="24"/>
          <w:szCs w:val="24"/>
          <w:lang w:eastAsia="en-GB"/>
        </w:rPr>
        <w:t>Stelnicki</w:t>
      </w:r>
      <w:proofErr w:type="spellEnd"/>
      <w:r w:rsidRPr="00A37FA9">
        <w:rPr>
          <w:rFonts w:ascii="Times New Roman" w:eastAsia="Calibri" w:hAnsi="Times New Roman" w:cs="Times New Roman"/>
          <w:color w:val="000000"/>
          <w:sz w:val="24"/>
          <w:szCs w:val="24"/>
          <w:lang w:eastAsia="en-GB"/>
        </w:rPr>
        <w:t xml:space="preserve">, 2003) and frequently follow </w:t>
      </w:r>
      <w:proofErr w:type="spellStart"/>
      <w:r w:rsidRPr="00A37FA9">
        <w:rPr>
          <w:rFonts w:ascii="Times New Roman" w:eastAsia="Calibri" w:hAnsi="Times New Roman" w:cs="Times New Roman"/>
          <w:color w:val="000000"/>
          <w:sz w:val="24"/>
          <w:szCs w:val="24"/>
          <w:lang w:eastAsia="en-GB"/>
        </w:rPr>
        <w:t>Gagné’s</w:t>
      </w:r>
      <w:proofErr w:type="spellEnd"/>
      <w:r w:rsidRPr="00A37FA9">
        <w:rPr>
          <w:rFonts w:ascii="Times New Roman" w:eastAsia="Calibri" w:hAnsi="Times New Roman" w:cs="Times New Roman"/>
          <w:color w:val="000000"/>
          <w:sz w:val="24"/>
          <w:szCs w:val="24"/>
          <w:lang w:eastAsia="en-GB"/>
        </w:rPr>
        <w:t xml:space="preserve"> nine events of instruction. For example, findings from </w:t>
      </w:r>
      <w:proofErr w:type="spellStart"/>
      <w:r w:rsidRPr="00A37FA9">
        <w:rPr>
          <w:rFonts w:ascii="Times New Roman" w:eastAsia="Calibri" w:hAnsi="Times New Roman" w:cs="Times New Roman"/>
          <w:color w:val="000000"/>
          <w:sz w:val="24"/>
          <w:szCs w:val="24"/>
          <w:lang w:eastAsia="en-GB"/>
        </w:rPr>
        <w:t>Hua’s</w:t>
      </w:r>
      <w:proofErr w:type="spellEnd"/>
      <w:r w:rsidRPr="00A37FA9">
        <w:rPr>
          <w:rFonts w:ascii="Times New Roman" w:eastAsia="Calibri" w:hAnsi="Times New Roman" w:cs="Times New Roman"/>
          <w:color w:val="000000"/>
          <w:sz w:val="24"/>
          <w:szCs w:val="24"/>
          <w:lang w:eastAsia="en-GB"/>
        </w:rPr>
        <w:t xml:space="preserve"> (2016) study reported a good level of program quality and achieved good performance on instruction, interactivity, and technique aspects that allow share approach to integrate information literacy within academic programmes, results in, </w:t>
      </w:r>
      <w:proofErr w:type="gramStart"/>
      <w:r w:rsidRPr="00A37FA9">
        <w:rPr>
          <w:rFonts w:ascii="Times New Roman" w:eastAsia="Calibri" w:hAnsi="Times New Roman" w:cs="Times New Roman"/>
          <w:color w:val="000000"/>
          <w:sz w:val="24"/>
          <w:szCs w:val="24"/>
          <w:lang w:eastAsia="en-GB"/>
        </w:rPr>
        <w:t xml:space="preserve">a more effective </w:t>
      </w:r>
      <w:r w:rsidRPr="00A37FA9">
        <w:rPr>
          <w:rFonts w:ascii="Times New Roman" w:eastAsia="Calibri" w:hAnsi="Times New Roman" w:cs="Times New Roman"/>
          <w:color w:val="000000"/>
          <w:sz w:val="24"/>
          <w:szCs w:val="24"/>
          <w:lang w:eastAsia="en-GB"/>
        </w:rPr>
        <w:lastRenderedPageBreak/>
        <w:t>techniques</w:t>
      </w:r>
      <w:proofErr w:type="gramEnd"/>
      <w:r w:rsidRPr="00A37FA9">
        <w:rPr>
          <w:rFonts w:ascii="Times New Roman" w:eastAsia="Calibri" w:hAnsi="Times New Roman" w:cs="Times New Roman"/>
          <w:color w:val="000000"/>
          <w:sz w:val="24"/>
          <w:szCs w:val="24"/>
          <w:lang w:eastAsia="en-GB"/>
        </w:rPr>
        <w:t xml:space="preserve"> to curriculum design based on the ADDIE model. However, this study was lack of cognitive load measurement techniques if it is to continue to use as a framework for instructional design. In addition, the study also lack explanation about the constructs itself, results in problems with validity and reliability issue, hence, it may not useful when tested in classrooms or real-world scenarios. </w:t>
      </w:r>
    </w:p>
    <w:p w:rsidR="00A37FA9" w:rsidRPr="00A37FA9" w:rsidRDefault="00A37FA9" w:rsidP="00BB290D">
      <w:pPr>
        <w:spacing w:after="0" w:line="480" w:lineRule="auto"/>
        <w:ind w:right="855"/>
        <w:jc w:val="both"/>
        <w:rPr>
          <w:rFonts w:ascii="Times New Roman" w:eastAsia="Calibri" w:hAnsi="Times New Roman" w:cs="Times New Roman"/>
          <w:color w:val="000000"/>
          <w:sz w:val="24"/>
          <w:szCs w:val="24"/>
          <w:lang w:eastAsia="en-GB"/>
        </w:rPr>
      </w:pPr>
      <w:r w:rsidRPr="00A37FA9">
        <w:rPr>
          <w:rFonts w:ascii="Times New Roman" w:eastAsia="Calibri" w:hAnsi="Times New Roman" w:cs="Times New Roman"/>
          <w:color w:val="000000"/>
          <w:sz w:val="24"/>
          <w:szCs w:val="24"/>
          <w:lang w:eastAsia="en-GB"/>
        </w:rPr>
        <w:t xml:space="preserve">In another study by </w:t>
      </w:r>
      <w:proofErr w:type="spellStart"/>
      <w:r w:rsidRPr="00A37FA9">
        <w:rPr>
          <w:rFonts w:ascii="Times New Roman" w:eastAsia="Calibri" w:hAnsi="Times New Roman" w:cs="Times New Roman"/>
          <w:color w:val="000000"/>
          <w:sz w:val="24"/>
          <w:szCs w:val="24"/>
          <w:lang w:eastAsia="en-GB"/>
        </w:rPr>
        <w:t>Moradmand</w:t>
      </w:r>
      <w:proofErr w:type="spellEnd"/>
      <w:r w:rsidRPr="00A37FA9">
        <w:rPr>
          <w:rFonts w:ascii="Times New Roman" w:eastAsia="Calibri" w:hAnsi="Times New Roman" w:cs="Times New Roman"/>
          <w:color w:val="000000"/>
          <w:sz w:val="24"/>
          <w:szCs w:val="24"/>
          <w:lang w:eastAsia="en-GB"/>
        </w:rPr>
        <w:t xml:space="preserve">, </w:t>
      </w:r>
      <w:proofErr w:type="spellStart"/>
      <w:r w:rsidRPr="00A37FA9">
        <w:rPr>
          <w:rFonts w:ascii="Times New Roman" w:eastAsia="Calibri" w:hAnsi="Times New Roman" w:cs="Times New Roman"/>
          <w:color w:val="000000"/>
          <w:sz w:val="24"/>
          <w:szCs w:val="24"/>
          <w:lang w:eastAsia="en-GB"/>
        </w:rPr>
        <w:t>Datta</w:t>
      </w:r>
      <w:proofErr w:type="spellEnd"/>
      <w:r w:rsidRPr="00A37FA9">
        <w:rPr>
          <w:rFonts w:ascii="Times New Roman" w:eastAsia="Calibri" w:hAnsi="Times New Roman" w:cs="Times New Roman"/>
          <w:color w:val="000000"/>
          <w:sz w:val="24"/>
          <w:szCs w:val="24"/>
          <w:lang w:eastAsia="en-GB"/>
        </w:rPr>
        <w:t xml:space="preserve">, and Oakley (2014) to discuss the process of applying ADDIE instructional design model along with all the elements of Bloom/Anderson taxonomy (2001) of cognitive learning theory, to frame and explain materials for helping primary school teachers’ in their teaching and learning of mathematics in classroom, indicated that, teachers demonstrated the ability to explain pedagogical and learning objectives that are according to requirement by Australian Curriculum, after using the ADDIE instructional design model as a </w:t>
      </w:r>
      <w:proofErr w:type="spellStart"/>
      <w:r w:rsidRPr="00A37FA9">
        <w:rPr>
          <w:rFonts w:ascii="Times New Roman" w:eastAsia="Calibri" w:hAnsi="Times New Roman" w:cs="Times New Roman"/>
          <w:color w:val="000000"/>
          <w:sz w:val="24"/>
          <w:szCs w:val="24"/>
          <w:lang w:eastAsia="en-GB"/>
        </w:rPr>
        <w:t>ctives</w:t>
      </w:r>
      <w:proofErr w:type="spellEnd"/>
      <w:r w:rsidRPr="00A37FA9">
        <w:rPr>
          <w:rFonts w:ascii="Times New Roman" w:eastAsia="Calibri" w:hAnsi="Times New Roman" w:cs="Times New Roman"/>
          <w:color w:val="000000"/>
          <w:sz w:val="24"/>
          <w:szCs w:val="24"/>
          <w:lang w:eastAsia="en-GB"/>
        </w:rPr>
        <w:t xml:space="preserve">’ and ‘reinforcement’ process guide to the process of designing, implementing and evaluating the My Maths Story project’s interactive multimedia mathematics software.  The study also reported that the mathematics multimedia software enhances students learning of the subject content either individually or in pairs or small groups. However, this study lack of the ability to show the link between theory for educational mathematics multimedia software and application of technology using experiment method to measure thought processes in term of, how teachers and students attend to, manage and remember information during learning process. </w:t>
      </w:r>
    </w:p>
    <w:p w:rsidR="00A37FA9" w:rsidRPr="00A37FA9" w:rsidRDefault="00A37FA9" w:rsidP="00BB290D">
      <w:pPr>
        <w:spacing w:after="0" w:line="480" w:lineRule="auto"/>
        <w:ind w:right="855"/>
        <w:jc w:val="both"/>
        <w:rPr>
          <w:rFonts w:ascii="Times New Roman" w:eastAsia="Calibri" w:hAnsi="Times New Roman" w:cs="Times New Roman"/>
          <w:b/>
          <w:color w:val="000000"/>
          <w:sz w:val="24"/>
          <w:szCs w:val="24"/>
          <w:lang w:eastAsia="en-GB"/>
        </w:rPr>
      </w:pPr>
      <w:r w:rsidRPr="00A37FA9">
        <w:rPr>
          <w:rFonts w:ascii="Times New Roman" w:eastAsia="Calibri" w:hAnsi="Times New Roman" w:cs="Times New Roman"/>
          <w:b/>
          <w:color w:val="000000"/>
          <w:sz w:val="24"/>
          <w:szCs w:val="24"/>
          <w:lang w:eastAsia="en-GB"/>
        </w:rPr>
        <w:t xml:space="preserve">Constructivist Learning Theory  </w:t>
      </w:r>
    </w:p>
    <w:p w:rsidR="00A37FA9" w:rsidRPr="00A37FA9" w:rsidRDefault="00A37FA9" w:rsidP="00BB290D">
      <w:pPr>
        <w:spacing w:after="5" w:line="480" w:lineRule="auto"/>
        <w:ind w:right="855"/>
        <w:jc w:val="both"/>
        <w:rPr>
          <w:rFonts w:ascii="Times New Roman" w:eastAsia="Calibri" w:hAnsi="Times New Roman" w:cs="Times New Roman"/>
          <w:color w:val="000000"/>
          <w:sz w:val="24"/>
          <w:szCs w:val="24"/>
          <w:lang w:eastAsia="en-GB"/>
        </w:rPr>
      </w:pPr>
      <w:r w:rsidRPr="00A37FA9">
        <w:rPr>
          <w:rFonts w:ascii="Times New Roman" w:eastAsia="Calibri" w:hAnsi="Times New Roman" w:cs="Times New Roman"/>
          <w:color w:val="000000"/>
          <w:sz w:val="24"/>
          <w:szCs w:val="24"/>
          <w:lang w:eastAsia="en-GB"/>
        </w:rPr>
        <w:t>Constructivism is a learning theory that concerned with the experiences and contexts that make the learners willing and enable to learn (McGriff, 2001).  Constructivist learning design focuses on activity that allow create and recreate past experience of students and the modification to new learning. Students are core matter while teachers just act as facilitators (</w:t>
      </w:r>
      <w:proofErr w:type="spellStart"/>
      <w:r w:rsidRPr="00A37FA9">
        <w:rPr>
          <w:rFonts w:ascii="Times New Roman" w:eastAsia="Calibri" w:hAnsi="Times New Roman" w:cs="Times New Roman"/>
          <w:color w:val="000000"/>
          <w:sz w:val="24"/>
          <w:szCs w:val="24"/>
          <w:lang w:eastAsia="en-GB"/>
        </w:rPr>
        <w:t>Botto</w:t>
      </w:r>
      <w:proofErr w:type="spellEnd"/>
      <w:r w:rsidRPr="00A37FA9">
        <w:rPr>
          <w:rFonts w:ascii="Times New Roman" w:eastAsia="Calibri" w:hAnsi="Times New Roman" w:cs="Times New Roman"/>
          <w:color w:val="000000"/>
          <w:sz w:val="24"/>
          <w:szCs w:val="24"/>
          <w:lang w:eastAsia="en-GB"/>
        </w:rPr>
        <w:t xml:space="preserve">, </w:t>
      </w:r>
      <w:proofErr w:type="spellStart"/>
      <w:r w:rsidRPr="00A37FA9">
        <w:rPr>
          <w:rFonts w:ascii="Times New Roman" w:eastAsia="Calibri" w:hAnsi="Times New Roman" w:cs="Times New Roman"/>
          <w:color w:val="000000"/>
          <w:sz w:val="24"/>
          <w:szCs w:val="24"/>
          <w:lang w:eastAsia="en-GB"/>
        </w:rPr>
        <w:t>Schorr</w:t>
      </w:r>
      <w:proofErr w:type="spellEnd"/>
      <w:r w:rsidRPr="00A37FA9">
        <w:rPr>
          <w:rFonts w:ascii="Times New Roman" w:eastAsia="Calibri" w:hAnsi="Times New Roman" w:cs="Times New Roman"/>
          <w:color w:val="000000"/>
          <w:sz w:val="24"/>
          <w:szCs w:val="24"/>
          <w:lang w:eastAsia="en-GB"/>
        </w:rPr>
        <w:t xml:space="preserve">, &amp; </w:t>
      </w:r>
      <w:proofErr w:type="spellStart"/>
      <w:r w:rsidRPr="00A37FA9">
        <w:rPr>
          <w:rFonts w:ascii="Times New Roman" w:eastAsia="Calibri" w:hAnsi="Times New Roman" w:cs="Times New Roman"/>
          <w:color w:val="000000"/>
          <w:sz w:val="24"/>
          <w:szCs w:val="24"/>
          <w:lang w:eastAsia="en-GB"/>
        </w:rPr>
        <w:t>Lema</w:t>
      </w:r>
      <w:proofErr w:type="spellEnd"/>
      <w:r w:rsidRPr="00A37FA9">
        <w:rPr>
          <w:rFonts w:ascii="Times New Roman" w:eastAsia="Calibri" w:hAnsi="Times New Roman" w:cs="Times New Roman"/>
          <w:color w:val="000000"/>
          <w:sz w:val="24"/>
          <w:szCs w:val="24"/>
          <w:lang w:eastAsia="en-GB"/>
        </w:rPr>
        <w:t xml:space="preserve"> 2006).  </w:t>
      </w:r>
    </w:p>
    <w:p w:rsidR="00A37FA9" w:rsidRPr="00A37FA9" w:rsidRDefault="00A37FA9" w:rsidP="00BB290D">
      <w:pPr>
        <w:spacing w:after="0" w:line="480" w:lineRule="auto"/>
        <w:ind w:right="855"/>
        <w:jc w:val="both"/>
        <w:rPr>
          <w:rFonts w:ascii="Times New Roman" w:eastAsia="Calibri" w:hAnsi="Times New Roman" w:cs="Times New Roman"/>
          <w:color w:val="000000"/>
          <w:sz w:val="24"/>
          <w:szCs w:val="24"/>
          <w:lang w:eastAsia="en-GB"/>
        </w:rPr>
      </w:pPr>
      <w:r w:rsidRPr="00A37FA9">
        <w:rPr>
          <w:rFonts w:ascii="Times New Roman" w:eastAsia="Calibri" w:hAnsi="Times New Roman" w:cs="Times New Roman"/>
          <w:color w:val="000000"/>
          <w:sz w:val="24"/>
          <w:szCs w:val="24"/>
          <w:lang w:eastAsia="en-GB"/>
        </w:rPr>
        <w:t xml:space="preserve">A study by </w:t>
      </w:r>
      <w:proofErr w:type="spellStart"/>
      <w:r w:rsidRPr="00A37FA9">
        <w:rPr>
          <w:rFonts w:ascii="Times New Roman" w:eastAsia="Calibri" w:hAnsi="Times New Roman" w:cs="Times New Roman"/>
          <w:color w:val="000000"/>
          <w:sz w:val="24"/>
          <w:szCs w:val="24"/>
          <w:lang w:eastAsia="en-GB"/>
        </w:rPr>
        <w:t>Zainuddin</w:t>
      </w:r>
      <w:proofErr w:type="spellEnd"/>
      <w:r w:rsidRPr="00A37FA9">
        <w:rPr>
          <w:rFonts w:ascii="Times New Roman" w:eastAsia="Calibri" w:hAnsi="Times New Roman" w:cs="Times New Roman"/>
          <w:color w:val="000000"/>
          <w:sz w:val="24"/>
          <w:szCs w:val="24"/>
          <w:lang w:eastAsia="en-GB"/>
        </w:rPr>
        <w:t xml:space="preserve"> and </w:t>
      </w:r>
      <w:proofErr w:type="spellStart"/>
      <w:r w:rsidRPr="00A37FA9">
        <w:rPr>
          <w:rFonts w:ascii="Times New Roman" w:eastAsia="Calibri" w:hAnsi="Times New Roman" w:cs="Times New Roman"/>
          <w:color w:val="000000"/>
          <w:sz w:val="24"/>
          <w:szCs w:val="24"/>
          <w:lang w:eastAsia="en-GB"/>
        </w:rPr>
        <w:t>Sahrir</w:t>
      </w:r>
      <w:proofErr w:type="spellEnd"/>
      <w:r w:rsidRPr="00A37FA9">
        <w:rPr>
          <w:rFonts w:ascii="Times New Roman" w:eastAsia="Calibri" w:hAnsi="Times New Roman" w:cs="Times New Roman"/>
          <w:color w:val="000000"/>
          <w:sz w:val="24"/>
          <w:szCs w:val="24"/>
          <w:lang w:eastAsia="en-GB"/>
        </w:rPr>
        <w:t xml:space="preserve"> (2015) investigated the validity of constructivism, second language acquisition and multimedia learning theories and design principles (modified ADDIE model of instructional design) for design and development of multimedia software in teaching and learning Arabic </w:t>
      </w:r>
      <w:r w:rsidRPr="00A37FA9">
        <w:rPr>
          <w:rFonts w:ascii="Times New Roman" w:eastAsia="Calibri" w:hAnsi="Times New Roman" w:cs="Times New Roman"/>
          <w:color w:val="000000"/>
          <w:sz w:val="24"/>
          <w:szCs w:val="24"/>
          <w:lang w:eastAsia="en-GB"/>
        </w:rPr>
        <w:lastRenderedPageBreak/>
        <w:t xml:space="preserve">vocabulary for non-native Arab students at International Islamic University Malaysia (IIUM), Malaysia. Finding of the study showed that the production and development of an Arabic vocabulary multimedia courseware based on theories, design and development methods as discussed earlier had a valid impact on the learning and meet the contextual analysis of learners needs. However, no explanation on instructional design theories used to create the courseware </w:t>
      </w:r>
      <w:proofErr w:type="gramStart"/>
      <w:r w:rsidRPr="00A37FA9">
        <w:rPr>
          <w:rFonts w:ascii="Times New Roman" w:eastAsia="Calibri" w:hAnsi="Times New Roman" w:cs="Times New Roman"/>
          <w:color w:val="000000"/>
          <w:sz w:val="24"/>
          <w:szCs w:val="24"/>
          <w:lang w:eastAsia="en-GB"/>
        </w:rPr>
        <w:t>were</w:t>
      </w:r>
      <w:proofErr w:type="gramEnd"/>
      <w:r w:rsidRPr="00A37FA9">
        <w:rPr>
          <w:rFonts w:ascii="Times New Roman" w:eastAsia="Calibri" w:hAnsi="Times New Roman" w:cs="Times New Roman"/>
          <w:color w:val="000000"/>
          <w:sz w:val="24"/>
          <w:szCs w:val="24"/>
          <w:lang w:eastAsia="en-GB"/>
        </w:rPr>
        <w:t xml:space="preserve"> provided. In addition, the study also did not report the procedures involved in validating the results generated by the study. </w:t>
      </w:r>
    </w:p>
    <w:p w:rsidR="00A37FA9" w:rsidRPr="00A37FA9" w:rsidRDefault="00A37FA9" w:rsidP="00BB290D">
      <w:pPr>
        <w:spacing w:after="0" w:line="480" w:lineRule="auto"/>
        <w:ind w:right="855"/>
        <w:jc w:val="both"/>
        <w:rPr>
          <w:rFonts w:ascii="Times New Roman" w:eastAsia="Calibri" w:hAnsi="Times New Roman" w:cs="Times New Roman"/>
          <w:color w:val="000000"/>
          <w:sz w:val="24"/>
          <w:szCs w:val="24"/>
          <w:lang w:eastAsia="en-GB"/>
        </w:rPr>
        <w:sectPr w:rsidR="00A37FA9" w:rsidRPr="00A37FA9">
          <w:footerReference w:type="default" r:id="rId8"/>
          <w:pgSz w:w="12240" w:h="15840"/>
          <w:pgMar w:top="420" w:right="598" w:bottom="2176" w:left="602" w:header="720" w:footer="901" w:gutter="0"/>
          <w:pgNumType w:start="1"/>
          <w:cols w:space="720"/>
        </w:sectPr>
      </w:pPr>
      <w:r w:rsidRPr="00A37FA9">
        <w:rPr>
          <w:rFonts w:ascii="Times New Roman" w:eastAsia="Calibri" w:hAnsi="Times New Roman" w:cs="Times New Roman"/>
          <w:color w:val="000000"/>
          <w:sz w:val="24"/>
          <w:szCs w:val="24"/>
          <w:lang w:eastAsia="en-GB"/>
        </w:rPr>
        <w:t xml:space="preserve">In another study by </w:t>
      </w:r>
      <w:proofErr w:type="spellStart"/>
      <w:r w:rsidRPr="00A37FA9">
        <w:rPr>
          <w:rFonts w:ascii="Times New Roman" w:eastAsia="Calibri" w:hAnsi="Times New Roman" w:cs="Times New Roman"/>
          <w:color w:val="000000"/>
          <w:sz w:val="24"/>
          <w:szCs w:val="24"/>
          <w:lang w:eastAsia="en-GB"/>
        </w:rPr>
        <w:t>Bajbouj</w:t>
      </w:r>
      <w:proofErr w:type="spellEnd"/>
      <w:r w:rsidRPr="00A37FA9">
        <w:rPr>
          <w:rFonts w:ascii="Times New Roman" w:eastAsia="Calibri" w:hAnsi="Times New Roman" w:cs="Times New Roman"/>
          <w:color w:val="000000"/>
          <w:sz w:val="24"/>
          <w:szCs w:val="24"/>
          <w:lang w:eastAsia="en-GB"/>
        </w:rPr>
        <w:t xml:space="preserve">, </w:t>
      </w:r>
      <w:proofErr w:type="spellStart"/>
      <w:r w:rsidRPr="00A37FA9">
        <w:rPr>
          <w:rFonts w:ascii="Times New Roman" w:eastAsia="Calibri" w:hAnsi="Times New Roman" w:cs="Times New Roman"/>
          <w:color w:val="000000"/>
          <w:sz w:val="24"/>
          <w:szCs w:val="24"/>
          <w:lang w:eastAsia="en-GB"/>
        </w:rPr>
        <w:t>Alwi</w:t>
      </w:r>
      <w:proofErr w:type="spellEnd"/>
      <w:r w:rsidRPr="00A37FA9">
        <w:rPr>
          <w:rFonts w:ascii="Times New Roman" w:eastAsia="Calibri" w:hAnsi="Times New Roman" w:cs="Times New Roman"/>
          <w:color w:val="000000"/>
          <w:sz w:val="24"/>
          <w:szCs w:val="24"/>
          <w:lang w:eastAsia="en-GB"/>
        </w:rPr>
        <w:t xml:space="preserve">, and Shah (2015) to determine learning theories and instructional design involved in the theoretical framework in the creation of online courses for </w:t>
      </w:r>
      <w:proofErr w:type="spellStart"/>
      <w:r w:rsidRPr="00A37FA9">
        <w:rPr>
          <w:rFonts w:ascii="Times New Roman" w:eastAsia="Calibri" w:hAnsi="Times New Roman" w:cs="Times New Roman"/>
          <w:color w:val="000000"/>
          <w:sz w:val="24"/>
          <w:szCs w:val="24"/>
          <w:lang w:eastAsia="en-GB"/>
        </w:rPr>
        <w:t>elearning</w:t>
      </w:r>
      <w:proofErr w:type="spellEnd"/>
      <w:r w:rsidRPr="00A37FA9">
        <w:rPr>
          <w:rFonts w:ascii="Times New Roman" w:eastAsia="Calibri" w:hAnsi="Times New Roman" w:cs="Times New Roman"/>
          <w:color w:val="000000"/>
          <w:sz w:val="24"/>
          <w:szCs w:val="24"/>
          <w:lang w:eastAsia="en-GB"/>
        </w:rPr>
        <w:t xml:space="preserve"> PL sites. Findings showed that difficulty level and ease of use had effect on the study, however, the presentation methods are applicable to selected field. The study also concluded that the instructional design model caused the PL online courses became more effective, </w:t>
      </w:r>
      <w:proofErr w:type="gramStart"/>
      <w:r w:rsidRPr="00A37FA9">
        <w:rPr>
          <w:rFonts w:ascii="Times New Roman" w:eastAsia="Calibri" w:hAnsi="Times New Roman" w:cs="Times New Roman"/>
          <w:color w:val="000000"/>
          <w:sz w:val="24"/>
          <w:szCs w:val="24"/>
          <w:lang w:eastAsia="en-GB"/>
        </w:rPr>
        <w:t>whereby,</w:t>
      </w:r>
      <w:proofErr w:type="gramEnd"/>
      <w:r w:rsidRPr="00A37FA9">
        <w:rPr>
          <w:rFonts w:ascii="Times New Roman" w:eastAsia="Calibri" w:hAnsi="Times New Roman" w:cs="Times New Roman"/>
          <w:color w:val="000000"/>
          <w:sz w:val="24"/>
          <w:szCs w:val="24"/>
          <w:lang w:eastAsia="en-GB"/>
        </w:rPr>
        <w:t xml:space="preserve"> learners were motivated to learn the courses in all levels. However, the study employed a mixed methodology research design in e-learning environment with novice programmers and focuses on developing new instructional design model based on constructivist perspective that will be clo</w:t>
      </w:r>
      <w:r>
        <w:rPr>
          <w:rFonts w:ascii="Times New Roman" w:eastAsia="Calibri" w:hAnsi="Times New Roman" w:cs="Times New Roman"/>
          <w:color w:val="000000"/>
          <w:sz w:val="24"/>
          <w:szCs w:val="24"/>
          <w:lang w:eastAsia="en-GB"/>
        </w:rPr>
        <w:t>sed to the mathematical concept.</w:t>
      </w:r>
    </w:p>
    <w:p w:rsidR="00A37FA9" w:rsidRDefault="00A37FA9" w:rsidP="00BB290D">
      <w:pPr>
        <w:keepNext/>
        <w:keepLines/>
        <w:spacing w:after="284" w:line="480" w:lineRule="auto"/>
        <w:ind w:right="855"/>
        <w:jc w:val="both"/>
        <w:outlineLvl w:val="1"/>
        <w:rPr>
          <w:rFonts w:ascii="Times New Roman" w:eastAsia="Times New Roman" w:hAnsi="Times New Roman" w:cs="Times New Roman"/>
          <w:b/>
          <w:color w:val="000000"/>
          <w:sz w:val="24"/>
          <w:szCs w:val="24"/>
          <w:lang w:eastAsia="en-GB"/>
        </w:rPr>
      </w:pPr>
      <w:r w:rsidRPr="00A37FA9">
        <w:rPr>
          <w:rFonts w:ascii="Times New Roman" w:eastAsia="Times New Roman" w:hAnsi="Times New Roman" w:cs="Times New Roman"/>
          <w:b/>
          <w:color w:val="000000"/>
          <w:sz w:val="24"/>
          <w:szCs w:val="24"/>
          <w:lang w:eastAsia="en-GB"/>
        </w:rPr>
        <w:lastRenderedPageBreak/>
        <w:t xml:space="preserve">Needs Assessment Theory </w:t>
      </w:r>
    </w:p>
    <w:p w:rsidR="00A37FA9" w:rsidRDefault="00A37FA9" w:rsidP="00BB290D">
      <w:pPr>
        <w:keepNext/>
        <w:keepLines/>
        <w:spacing w:after="284" w:line="480" w:lineRule="auto"/>
        <w:ind w:right="95"/>
        <w:jc w:val="both"/>
        <w:outlineLvl w:val="1"/>
        <w:rPr>
          <w:rFonts w:ascii="Times New Roman" w:eastAsia="Times New Roman" w:hAnsi="Times New Roman" w:cs="Times New Roman"/>
          <w:b/>
          <w:color w:val="000000"/>
          <w:sz w:val="24"/>
          <w:szCs w:val="24"/>
          <w:lang w:eastAsia="en-GB"/>
        </w:rPr>
      </w:pPr>
      <w:r w:rsidRPr="00A37FA9">
        <w:rPr>
          <w:rFonts w:ascii="Times New Roman" w:eastAsia="Times New Roman" w:hAnsi="Times New Roman" w:cs="Times New Roman"/>
          <w:color w:val="000000"/>
          <w:sz w:val="24"/>
          <w:szCs w:val="24"/>
          <w:lang w:eastAsia="en-GB"/>
        </w:rPr>
        <w:t>A theory could be said to consist of concepts, constructs, principles and propositions that serve as a body of knowledge. Hornby (2010) defines theory as a formal set of ideas that is intended to explain why something happens or exists. According to Kaufman (1985), “needs assessment theory involves identifying, justifying gaps in results, and placing the gaps in prioritized order for attention,” (p. 21). The function of theories is to guide practice and lead to application of knowledge to solve real-world problems. The theoretical framework upon which this study is based is the theory – based needs assessment and th</w:t>
      </w:r>
      <w:r>
        <w:rPr>
          <w:rFonts w:ascii="Times New Roman" w:eastAsia="Times New Roman" w:hAnsi="Times New Roman" w:cs="Times New Roman"/>
          <w:color w:val="000000"/>
          <w:sz w:val="24"/>
          <w:szCs w:val="24"/>
          <w:lang w:eastAsia="en-GB"/>
        </w:rPr>
        <w:t xml:space="preserve">eory of vocational education.  </w:t>
      </w:r>
      <w:r w:rsidRPr="00A37FA9">
        <w:rPr>
          <w:rFonts w:ascii="Times New Roman" w:eastAsia="Times New Roman" w:hAnsi="Times New Roman" w:cs="Times New Roman"/>
          <w:color w:val="000000"/>
          <w:sz w:val="24"/>
          <w:szCs w:val="24"/>
          <w:lang w:eastAsia="en-GB"/>
        </w:rPr>
        <w:t xml:space="preserve">Davidson (2004) asserted that needs assessment can be used for two (2) main purposes: </w:t>
      </w:r>
    </w:p>
    <w:p w:rsidR="00A37FA9" w:rsidRPr="00A37FA9" w:rsidRDefault="00A37FA9" w:rsidP="00BB290D">
      <w:pPr>
        <w:pStyle w:val="ListParagraph"/>
        <w:keepNext/>
        <w:keepLines/>
        <w:numPr>
          <w:ilvl w:val="0"/>
          <w:numId w:val="16"/>
        </w:numPr>
        <w:spacing w:after="284" w:line="480" w:lineRule="auto"/>
        <w:ind w:right="95"/>
        <w:jc w:val="both"/>
        <w:outlineLvl w:val="1"/>
        <w:rPr>
          <w:rFonts w:ascii="Times New Roman" w:eastAsia="Times New Roman" w:hAnsi="Times New Roman" w:cs="Times New Roman"/>
          <w:b/>
          <w:color w:val="000000"/>
          <w:sz w:val="24"/>
          <w:szCs w:val="24"/>
          <w:lang w:eastAsia="en-GB"/>
        </w:rPr>
      </w:pPr>
      <w:r w:rsidRPr="00A37FA9">
        <w:rPr>
          <w:rFonts w:ascii="Times New Roman" w:eastAsia="Times New Roman" w:hAnsi="Times New Roman" w:cs="Times New Roman"/>
          <w:color w:val="000000"/>
          <w:sz w:val="24"/>
          <w:szCs w:val="24"/>
          <w:lang w:eastAsia="en-GB"/>
        </w:rPr>
        <w:t xml:space="preserve">Program / intervention / product design (designing something that will address the true needs of the target population) </w:t>
      </w:r>
    </w:p>
    <w:p w:rsidR="00A37FA9" w:rsidRPr="00A37FA9" w:rsidRDefault="00A37FA9" w:rsidP="00BB290D">
      <w:pPr>
        <w:pStyle w:val="ListParagraph"/>
        <w:keepNext/>
        <w:keepLines/>
        <w:numPr>
          <w:ilvl w:val="0"/>
          <w:numId w:val="16"/>
        </w:numPr>
        <w:spacing w:after="284" w:line="480" w:lineRule="auto"/>
        <w:ind w:right="95"/>
        <w:jc w:val="both"/>
        <w:outlineLvl w:val="1"/>
        <w:rPr>
          <w:rFonts w:ascii="Times New Roman" w:eastAsia="Times New Roman" w:hAnsi="Times New Roman" w:cs="Times New Roman"/>
          <w:b/>
          <w:color w:val="000000"/>
          <w:sz w:val="24"/>
          <w:szCs w:val="24"/>
          <w:lang w:eastAsia="en-GB"/>
        </w:rPr>
      </w:pPr>
      <w:r w:rsidRPr="00A37FA9">
        <w:rPr>
          <w:rFonts w:ascii="Times New Roman" w:eastAsia="Times New Roman" w:hAnsi="Times New Roman" w:cs="Times New Roman"/>
          <w:color w:val="000000"/>
          <w:sz w:val="24"/>
          <w:szCs w:val="24"/>
          <w:lang w:eastAsia="en-GB"/>
        </w:rPr>
        <w:t xml:space="preserve">Evaluation of an existing program / product /intervention (identifying baseline and outcome criteria – the needs that are / should be met). </w:t>
      </w:r>
    </w:p>
    <w:p w:rsidR="00BB290D" w:rsidRDefault="00A37FA9" w:rsidP="00BB290D">
      <w:pPr>
        <w:keepNext/>
        <w:keepLines/>
        <w:spacing w:after="284" w:line="480" w:lineRule="auto"/>
        <w:ind w:right="95"/>
        <w:jc w:val="both"/>
        <w:outlineLvl w:val="1"/>
        <w:rPr>
          <w:rFonts w:ascii="Times New Roman" w:eastAsia="Times New Roman" w:hAnsi="Times New Roman" w:cs="Times New Roman"/>
          <w:color w:val="000000"/>
          <w:sz w:val="24"/>
          <w:szCs w:val="24"/>
          <w:lang w:eastAsia="en-GB"/>
        </w:rPr>
      </w:pPr>
      <w:r w:rsidRPr="00A37FA9">
        <w:rPr>
          <w:rFonts w:ascii="Times New Roman" w:eastAsia="Times New Roman" w:hAnsi="Times New Roman" w:cs="Times New Roman"/>
          <w:color w:val="000000"/>
          <w:sz w:val="24"/>
          <w:szCs w:val="24"/>
          <w:lang w:eastAsia="en-GB"/>
        </w:rPr>
        <w:t xml:space="preserve">Davidson posited a 3-step approach to theory based needs assessment: </w:t>
      </w:r>
    </w:p>
    <w:p w:rsidR="00BB290D" w:rsidRPr="00BB290D" w:rsidRDefault="00A37FA9" w:rsidP="00BB290D">
      <w:pPr>
        <w:pStyle w:val="ListParagraph"/>
        <w:keepNext/>
        <w:keepLines/>
        <w:numPr>
          <w:ilvl w:val="0"/>
          <w:numId w:val="17"/>
        </w:numPr>
        <w:spacing w:after="284" w:line="480" w:lineRule="auto"/>
        <w:ind w:right="95"/>
        <w:jc w:val="both"/>
        <w:outlineLvl w:val="1"/>
        <w:rPr>
          <w:rFonts w:ascii="Times New Roman" w:eastAsia="Times New Roman" w:hAnsi="Times New Roman" w:cs="Times New Roman"/>
          <w:b/>
          <w:color w:val="000000"/>
          <w:sz w:val="24"/>
          <w:szCs w:val="24"/>
          <w:lang w:eastAsia="en-GB"/>
        </w:rPr>
      </w:pPr>
      <w:r w:rsidRPr="00BB290D">
        <w:rPr>
          <w:rFonts w:ascii="Times New Roman" w:eastAsia="Times New Roman" w:hAnsi="Times New Roman" w:cs="Times New Roman"/>
          <w:color w:val="000000"/>
          <w:sz w:val="24"/>
          <w:szCs w:val="24"/>
          <w:lang w:eastAsia="en-GB"/>
        </w:rPr>
        <w:t xml:space="preserve">Identify the primary presenting need(s) in an existing population </w:t>
      </w:r>
    </w:p>
    <w:p w:rsidR="00BB290D" w:rsidRPr="00BB290D" w:rsidRDefault="00A37FA9" w:rsidP="00BB290D">
      <w:pPr>
        <w:pStyle w:val="ListParagraph"/>
        <w:keepNext/>
        <w:keepLines/>
        <w:numPr>
          <w:ilvl w:val="0"/>
          <w:numId w:val="17"/>
        </w:numPr>
        <w:spacing w:after="284" w:line="480" w:lineRule="auto"/>
        <w:ind w:right="95"/>
        <w:jc w:val="both"/>
        <w:outlineLvl w:val="1"/>
        <w:rPr>
          <w:rFonts w:ascii="Times New Roman" w:eastAsia="Times New Roman" w:hAnsi="Times New Roman" w:cs="Times New Roman"/>
          <w:b/>
          <w:color w:val="000000"/>
          <w:sz w:val="24"/>
          <w:szCs w:val="24"/>
          <w:lang w:eastAsia="en-GB"/>
        </w:rPr>
      </w:pPr>
      <w:r w:rsidRPr="00BB290D">
        <w:rPr>
          <w:rFonts w:ascii="Times New Roman" w:eastAsia="Times New Roman" w:hAnsi="Times New Roman" w:cs="Times New Roman"/>
          <w:color w:val="000000"/>
          <w:sz w:val="24"/>
          <w:szCs w:val="24"/>
          <w:lang w:eastAsia="en-GB"/>
        </w:rPr>
        <w:t xml:space="preserve">Identify the main causes underlying those needs </w:t>
      </w:r>
      <w:r w:rsidR="00BB290D">
        <w:rPr>
          <w:rFonts w:ascii="Times New Roman" w:eastAsia="Times New Roman" w:hAnsi="Times New Roman" w:cs="Times New Roman"/>
          <w:color w:val="000000"/>
          <w:sz w:val="24"/>
          <w:szCs w:val="24"/>
          <w:lang w:eastAsia="en-GB"/>
        </w:rPr>
        <w:t>(</w:t>
      </w:r>
      <w:r w:rsidRPr="00BB290D">
        <w:rPr>
          <w:rFonts w:ascii="Times New Roman" w:eastAsia="Times New Roman" w:hAnsi="Times New Roman" w:cs="Times New Roman"/>
          <w:color w:val="000000"/>
          <w:sz w:val="24"/>
          <w:szCs w:val="24"/>
          <w:lang w:eastAsia="en-GB"/>
        </w:rPr>
        <w:t>This process draws on existing theor</w:t>
      </w:r>
      <w:r w:rsidR="00BB290D">
        <w:rPr>
          <w:rFonts w:ascii="Times New Roman" w:eastAsia="Times New Roman" w:hAnsi="Times New Roman" w:cs="Times New Roman"/>
          <w:color w:val="000000"/>
          <w:sz w:val="24"/>
          <w:szCs w:val="24"/>
          <w:lang w:eastAsia="en-GB"/>
        </w:rPr>
        <w:t xml:space="preserve">y, research and local knowledge) </w:t>
      </w:r>
      <w:r w:rsidRPr="00BB290D">
        <w:rPr>
          <w:rFonts w:ascii="Times New Roman" w:eastAsia="Times New Roman" w:hAnsi="Times New Roman" w:cs="Times New Roman"/>
          <w:color w:val="000000"/>
          <w:sz w:val="24"/>
          <w:szCs w:val="24"/>
          <w:lang w:eastAsia="en-GB"/>
        </w:rPr>
        <w:t xml:space="preserve">The end product is a needs-based program theory that can be used for evaluation </w:t>
      </w:r>
    </w:p>
    <w:p w:rsidR="00A37FA9" w:rsidRPr="00BB290D" w:rsidRDefault="00A37FA9" w:rsidP="00BB290D">
      <w:pPr>
        <w:pStyle w:val="ListParagraph"/>
        <w:keepNext/>
        <w:keepLines/>
        <w:numPr>
          <w:ilvl w:val="0"/>
          <w:numId w:val="17"/>
        </w:numPr>
        <w:spacing w:after="284" w:line="480" w:lineRule="auto"/>
        <w:ind w:right="95"/>
        <w:jc w:val="both"/>
        <w:outlineLvl w:val="1"/>
        <w:rPr>
          <w:rFonts w:ascii="Times New Roman" w:eastAsia="Times New Roman" w:hAnsi="Times New Roman" w:cs="Times New Roman"/>
          <w:b/>
          <w:color w:val="000000"/>
          <w:sz w:val="24"/>
          <w:szCs w:val="24"/>
          <w:lang w:eastAsia="en-GB"/>
        </w:rPr>
      </w:pPr>
      <w:r w:rsidRPr="00BB290D">
        <w:rPr>
          <w:rFonts w:ascii="Times New Roman" w:eastAsia="Times New Roman" w:hAnsi="Times New Roman" w:cs="Times New Roman"/>
          <w:color w:val="000000"/>
          <w:sz w:val="24"/>
          <w:szCs w:val="24"/>
          <w:lang w:eastAsia="en-GB"/>
        </w:rPr>
        <w:t xml:space="preserve">Determine the nature and extent of the presenting needs and their causes (i.e.,      baseline/outcome data) </w:t>
      </w:r>
    </w:p>
    <w:p w:rsidR="00A37FA9" w:rsidRPr="00A37FA9" w:rsidRDefault="00A37FA9" w:rsidP="00BB290D">
      <w:pPr>
        <w:spacing w:after="3" w:line="480" w:lineRule="auto"/>
        <w:ind w:right="-46"/>
        <w:jc w:val="both"/>
        <w:rPr>
          <w:rFonts w:ascii="Times New Roman" w:eastAsia="Times New Roman" w:hAnsi="Times New Roman" w:cs="Times New Roman"/>
          <w:color w:val="000000"/>
          <w:sz w:val="24"/>
          <w:szCs w:val="24"/>
          <w:lang w:eastAsia="en-GB"/>
        </w:rPr>
      </w:pPr>
      <w:r w:rsidRPr="00A37FA9">
        <w:rPr>
          <w:rFonts w:ascii="Times New Roman" w:eastAsia="Times New Roman" w:hAnsi="Times New Roman" w:cs="Times New Roman"/>
          <w:color w:val="000000"/>
          <w:sz w:val="24"/>
          <w:szCs w:val="24"/>
          <w:lang w:eastAsia="en-GB"/>
        </w:rPr>
        <w:t xml:space="preserve">The theory based needs assessment, 3-step approach best related to the capacity building needed </w:t>
      </w:r>
      <w:r w:rsidR="00BB290D">
        <w:rPr>
          <w:rFonts w:ascii="Times New Roman" w:eastAsia="Times New Roman" w:hAnsi="Times New Roman" w:cs="Times New Roman"/>
          <w:color w:val="000000"/>
          <w:sz w:val="24"/>
          <w:szCs w:val="24"/>
          <w:lang w:eastAsia="en-GB"/>
        </w:rPr>
        <w:t>by teachers of primary schools</w:t>
      </w:r>
      <w:r w:rsidRPr="00A37FA9">
        <w:rPr>
          <w:rFonts w:ascii="Times New Roman" w:eastAsia="Times New Roman" w:hAnsi="Times New Roman" w:cs="Times New Roman"/>
          <w:color w:val="000000"/>
          <w:sz w:val="24"/>
          <w:szCs w:val="24"/>
          <w:lang w:eastAsia="en-GB"/>
        </w:rPr>
        <w:t xml:space="preserve">. Needs assessment is about change, and it is essential </w:t>
      </w:r>
      <w:r w:rsidRPr="00A37FA9">
        <w:rPr>
          <w:rFonts w:ascii="Times New Roman" w:eastAsia="Times New Roman" w:hAnsi="Times New Roman" w:cs="Times New Roman"/>
          <w:color w:val="000000"/>
          <w:sz w:val="24"/>
          <w:szCs w:val="24"/>
          <w:lang w:eastAsia="en-GB"/>
        </w:rPr>
        <w:lastRenderedPageBreak/>
        <w:t xml:space="preserve">to know what to change from as well as what to change to. Needs assessment is implored in this study to assess </w:t>
      </w:r>
      <w:r w:rsidR="00BB290D">
        <w:rPr>
          <w:rFonts w:ascii="Times New Roman" w:eastAsia="Times New Roman" w:hAnsi="Times New Roman" w:cs="Times New Roman"/>
          <w:color w:val="000000"/>
          <w:sz w:val="24"/>
          <w:szCs w:val="24"/>
          <w:lang w:eastAsia="en-GB"/>
        </w:rPr>
        <w:t>the needs of teachers in primary schools</w:t>
      </w:r>
      <w:r w:rsidRPr="00A37FA9">
        <w:rPr>
          <w:rFonts w:ascii="Times New Roman" w:eastAsia="Times New Roman" w:hAnsi="Times New Roman" w:cs="Times New Roman"/>
          <w:color w:val="000000"/>
          <w:sz w:val="24"/>
          <w:szCs w:val="24"/>
          <w:lang w:eastAsia="en-GB"/>
        </w:rPr>
        <w:t xml:space="preserve">, to see whether the need actually exists; whether it is, in fact, a problem; and if so, how it might best be dealt with. This theory revealed what should be considered to </w:t>
      </w:r>
      <w:proofErr w:type="spellStart"/>
      <w:proofErr w:type="gramStart"/>
      <w:r w:rsidRPr="00A37FA9">
        <w:rPr>
          <w:rFonts w:ascii="Times New Roman" w:eastAsia="Times New Roman" w:hAnsi="Times New Roman" w:cs="Times New Roman"/>
          <w:color w:val="000000"/>
          <w:sz w:val="24"/>
          <w:szCs w:val="24"/>
          <w:lang w:eastAsia="en-GB"/>
        </w:rPr>
        <w:t>bridged</w:t>
      </w:r>
      <w:proofErr w:type="spellEnd"/>
      <w:proofErr w:type="gramEnd"/>
      <w:r w:rsidRPr="00A37FA9">
        <w:rPr>
          <w:rFonts w:ascii="Times New Roman" w:eastAsia="Times New Roman" w:hAnsi="Times New Roman" w:cs="Times New Roman"/>
          <w:color w:val="000000"/>
          <w:sz w:val="24"/>
          <w:szCs w:val="24"/>
          <w:lang w:eastAsia="en-GB"/>
        </w:rPr>
        <w:t xml:space="preserve"> the gap between the needed and imp</w:t>
      </w:r>
      <w:r w:rsidR="00BB290D">
        <w:rPr>
          <w:rFonts w:ascii="Times New Roman" w:eastAsia="Times New Roman" w:hAnsi="Times New Roman" w:cs="Times New Roman"/>
          <w:color w:val="000000"/>
          <w:sz w:val="24"/>
          <w:szCs w:val="24"/>
          <w:lang w:eastAsia="en-GB"/>
        </w:rPr>
        <w:t>rovement of teachers of primary schools</w:t>
      </w:r>
      <w:r w:rsidRPr="00A37FA9">
        <w:rPr>
          <w:rFonts w:ascii="Times New Roman" w:eastAsia="Times New Roman" w:hAnsi="Times New Roman" w:cs="Times New Roman"/>
          <w:color w:val="000000"/>
          <w:sz w:val="24"/>
          <w:szCs w:val="24"/>
          <w:lang w:eastAsia="en-GB"/>
        </w:rPr>
        <w:t xml:space="preserve"> in Gombe state of Nigeria.    </w:t>
      </w:r>
    </w:p>
    <w:p w:rsidR="00A37FA9" w:rsidRDefault="00A37FA9" w:rsidP="003A334E">
      <w:pPr>
        <w:spacing w:line="360" w:lineRule="auto"/>
        <w:jc w:val="both"/>
        <w:rPr>
          <w:rFonts w:ascii="Times New Roman" w:hAnsi="Times New Roman" w:cs="Times New Roman"/>
          <w:sz w:val="24"/>
          <w:szCs w:val="24"/>
        </w:rPr>
      </w:pPr>
    </w:p>
    <w:p w:rsidR="00BB290D" w:rsidRDefault="00BB290D" w:rsidP="003A334E">
      <w:pPr>
        <w:spacing w:line="360" w:lineRule="auto"/>
        <w:jc w:val="both"/>
        <w:rPr>
          <w:rFonts w:ascii="Times New Roman" w:hAnsi="Times New Roman" w:cs="Times New Roman"/>
          <w:sz w:val="24"/>
          <w:szCs w:val="24"/>
        </w:rPr>
      </w:pPr>
    </w:p>
    <w:p w:rsidR="00BB290D" w:rsidRDefault="00BB290D" w:rsidP="003A334E">
      <w:pPr>
        <w:spacing w:line="360" w:lineRule="auto"/>
        <w:jc w:val="both"/>
        <w:rPr>
          <w:rFonts w:ascii="Times New Roman" w:hAnsi="Times New Roman" w:cs="Times New Roman"/>
          <w:sz w:val="24"/>
          <w:szCs w:val="24"/>
        </w:rPr>
      </w:pPr>
    </w:p>
    <w:p w:rsidR="00BB290D" w:rsidRDefault="00BB290D" w:rsidP="003A334E">
      <w:pPr>
        <w:spacing w:line="360" w:lineRule="auto"/>
        <w:jc w:val="both"/>
        <w:rPr>
          <w:rFonts w:ascii="Times New Roman" w:hAnsi="Times New Roman" w:cs="Times New Roman"/>
          <w:sz w:val="24"/>
          <w:szCs w:val="24"/>
        </w:rPr>
      </w:pPr>
    </w:p>
    <w:p w:rsidR="00BB290D" w:rsidRDefault="00BB290D" w:rsidP="003A334E">
      <w:pPr>
        <w:spacing w:line="360" w:lineRule="auto"/>
        <w:jc w:val="both"/>
        <w:rPr>
          <w:rFonts w:ascii="Times New Roman" w:hAnsi="Times New Roman" w:cs="Times New Roman"/>
          <w:sz w:val="24"/>
          <w:szCs w:val="24"/>
        </w:rPr>
      </w:pPr>
    </w:p>
    <w:p w:rsidR="00BB290D" w:rsidRDefault="00BB290D" w:rsidP="003A334E">
      <w:pPr>
        <w:spacing w:line="360" w:lineRule="auto"/>
        <w:jc w:val="both"/>
        <w:rPr>
          <w:rFonts w:ascii="Times New Roman" w:hAnsi="Times New Roman" w:cs="Times New Roman"/>
          <w:sz w:val="24"/>
          <w:szCs w:val="24"/>
        </w:rPr>
      </w:pPr>
    </w:p>
    <w:p w:rsidR="00BB290D" w:rsidRDefault="00BB290D" w:rsidP="003A334E">
      <w:pPr>
        <w:spacing w:line="360" w:lineRule="auto"/>
        <w:jc w:val="both"/>
        <w:rPr>
          <w:rFonts w:ascii="Times New Roman" w:hAnsi="Times New Roman" w:cs="Times New Roman"/>
          <w:sz w:val="24"/>
          <w:szCs w:val="24"/>
        </w:rPr>
      </w:pPr>
    </w:p>
    <w:p w:rsidR="00BB290D" w:rsidRDefault="00BB290D" w:rsidP="003A334E">
      <w:pPr>
        <w:spacing w:line="360" w:lineRule="auto"/>
        <w:jc w:val="both"/>
        <w:rPr>
          <w:rFonts w:ascii="Times New Roman" w:hAnsi="Times New Roman" w:cs="Times New Roman"/>
          <w:sz w:val="24"/>
          <w:szCs w:val="24"/>
        </w:rPr>
      </w:pPr>
    </w:p>
    <w:p w:rsidR="00BB290D" w:rsidRDefault="00BB290D" w:rsidP="003A334E">
      <w:pPr>
        <w:spacing w:line="360" w:lineRule="auto"/>
        <w:jc w:val="both"/>
        <w:rPr>
          <w:rFonts w:ascii="Times New Roman" w:hAnsi="Times New Roman" w:cs="Times New Roman"/>
          <w:sz w:val="24"/>
          <w:szCs w:val="24"/>
        </w:rPr>
      </w:pPr>
    </w:p>
    <w:p w:rsidR="00BB290D" w:rsidRDefault="00BB290D" w:rsidP="003A334E">
      <w:pPr>
        <w:spacing w:line="360" w:lineRule="auto"/>
        <w:jc w:val="both"/>
        <w:rPr>
          <w:rFonts w:ascii="Times New Roman" w:hAnsi="Times New Roman" w:cs="Times New Roman"/>
          <w:sz w:val="24"/>
          <w:szCs w:val="24"/>
        </w:rPr>
      </w:pPr>
    </w:p>
    <w:p w:rsidR="00BB290D" w:rsidRDefault="00BB290D" w:rsidP="003A334E">
      <w:pPr>
        <w:spacing w:line="360" w:lineRule="auto"/>
        <w:jc w:val="both"/>
        <w:rPr>
          <w:rFonts w:ascii="Times New Roman" w:hAnsi="Times New Roman" w:cs="Times New Roman"/>
          <w:sz w:val="24"/>
          <w:szCs w:val="24"/>
        </w:rPr>
      </w:pPr>
    </w:p>
    <w:p w:rsidR="00BB290D" w:rsidRDefault="00BB290D" w:rsidP="003A334E">
      <w:pPr>
        <w:spacing w:line="360" w:lineRule="auto"/>
        <w:jc w:val="both"/>
        <w:rPr>
          <w:rFonts w:ascii="Times New Roman" w:hAnsi="Times New Roman" w:cs="Times New Roman"/>
          <w:sz w:val="24"/>
          <w:szCs w:val="24"/>
        </w:rPr>
      </w:pPr>
    </w:p>
    <w:p w:rsidR="00BB290D" w:rsidRDefault="00BB290D" w:rsidP="003A334E">
      <w:pPr>
        <w:spacing w:line="360" w:lineRule="auto"/>
        <w:jc w:val="both"/>
        <w:rPr>
          <w:rFonts w:ascii="Times New Roman" w:hAnsi="Times New Roman" w:cs="Times New Roman"/>
          <w:sz w:val="24"/>
          <w:szCs w:val="24"/>
        </w:rPr>
      </w:pPr>
    </w:p>
    <w:p w:rsidR="00BB290D" w:rsidRDefault="00BB290D" w:rsidP="003A334E">
      <w:pPr>
        <w:spacing w:line="360" w:lineRule="auto"/>
        <w:jc w:val="both"/>
        <w:rPr>
          <w:rFonts w:ascii="Times New Roman" w:hAnsi="Times New Roman" w:cs="Times New Roman"/>
          <w:sz w:val="24"/>
          <w:szCs w:val="24"/>
        </w:rPr>
      </w:pPr>
    </w:p>
    <w:p w:rsidR="00BB290D" w:rsidRDefault="00BB290D" w:rsidP="003A334E">
      <w:pPr>
        <w:spacing w:line="360" w:lineRule="auto"/>
        <w:jc w:val="both"/>
        <w:rPr>
          <w:rFonts w:ascii="Times New Roman" w:hAnsi="Times New Roman" w:cs="Times New Roman"/>
          <w:sz w:val="24"/>
          <w:szCs w:val="24"/>
        </w:rPr>
      </w:pPr>
    </w:p>
    <w:p w:rsidR="00BB290D" w:rsidRDefault="00BB290D" w:rsidP="003A334E">
      <w:pPr>
        <w:spacing w:line="360" w:lineRule="auto"/>
        <w:jc w:val="both"/>
        <w:rPr>
          <w:rFonts w:ascii="Times New Roman" w:hAnsi="Times New Roman" w:cs="Times New Roman"/>
          <w:sz w:val="24"/>
          <w:szCs w:val="24"/>
        </w:rPr>
      </w:pPr>
    </w:p>
    <w:p w:rsidR="00BB290D" w:rsidRDefault="00BB290D" w:rsidP="003A334E">
      <w:pPr>
        <w:spacing w:line="360" w:lineRule="auto"/>
        <w:jc w:val="both"/>
        <w:rPr>
          <w:rFonts w:ascii="Times New Roman" w:hAnsi="Times New Roman" w:cs="Times New Roman"/>
          <w:sz w:val="24"/>
          <w:szCs w:val="24"/>
        </w:rPr>
      </w:pPr>
    </w:p>
    <w:p w:rsidR="00BB290D" w:rsidRDefault="00BB290D" w:rsidP="003A334E">
      <w:pPr>
        <w:spacing w:line="360" w:lineRule="auto"/>
        <w:jc w:val="both"/>
        <w:rPr>
          <w:rFonts w:ascii="Times New Roman" w:hAnsi="Times New Roman" w:cs="Times New Roman"/>
          <w:sz w:val="24"/>
          <w:szCs w:val="24"/>
        </w:rPr>
      </w:pPr>
    </w:p>
    <w:p w:rsidR="00BB290D" w:rsidRDefault="00BB290D" w:rsidP="003A334E">
      <w:pPr>
        <w:spacing w:line="360" w:lineRule="auto"/>
        <w:jc w:val="both"/>
        <w:rPr>
          <w:rFonts w:ascii="Times New Roman" w:hAnsi="Times New Roman" w:cs="Times New Roman"/>
          <w:sz w:val="24"/>
          <w:szCs w:val="24"/>
        </w:rPr>
      </w:pPr>
    </w:p>
    <w:p w:rsidR="00BB290D" w:rsidRDefault="00BB290D" w:rsidP="003A334E">
      <w:pPr>
        <w:spacing w:line="360" w:lineRule="auto"/>
        <w:jc w:val="both"/>
        <w:rPr>
          <w:rFonts w:ascii="Times New Roman" w:hAnsi="Times New Roman" w:cs="Times New Roman"/>
          <w:sz w:val="24"/>
          <w:szCs w:val="24"/>
        </w:rPr>
      </w:pPr>
    </w:p>
    <w:p w:rsidR="00BB290D" w:rsidRDefault="00BB290D" w:rsidP="00BB290D">
      <w:pPr>
        <w:spacing w:line="360" w:lineRule="auto"/>
        <w:jc w:val="center"/>
        <w:rPr>
          <w:rFonts w:ascii="Times New Roman" w:hAnsi="Times New Roman" w:cs="Times New Roman"/>
          <w:b/>
          <w:sz w:val="24"/>
          <w:szCs w:val="24"/>
        </w:rPr>
      </w:pPr>
      <w:r w:rsidRPr="00BB290D">
        <w:rPr>
          <w:rFonts w:ascii="Times New Roman" w:hAnsi="Times New Roman" w:cs="Times New Roman"/>
          <w:b/>
          <w:sz w:val="24"/>
          <w:szCs w:val="24"/>
        </w:rPr>
        <w:lastRenderedPageBreak/>
        <w:t>CHAPTER THREE</w:t>
      </w:r>
    </w:p>
    <w:p w:rsidR="00BB290D" w:rsidRPr="00BB290D" w:rsidRDefault="00BB290D" w:rsidP="00AE4B1E">
      <w:pPr>
        <w:pStyle w:val="ListParagraph"/>
        <w:numPr>
          <w:ilvl w:val="1"/>
          <w:numId w:val="17"/>
        </w:numPr>
        <w:spacing w:line="360" w:lineRule="auto"/>
        <w:ind w:left="426" w:hanging="349"/>
        <w:jc w:val="both"/>
        <w:rPr>
          <w:rFonts w:ascii="Times New Roman" w:hAnsi="Times New Roman" w:cs="Times New Roman"/>
          <w:b/>
          <w:sz w:val="24"/>
          <w:szCs w:val="24"/>
        </w:rPr>
      </w:pPr>
      <w:r w:rsidRPr="00BB290D">
        <w:rPr>
          <w:rFonts w:ascii="Times New Roman" w:hAnsi="Times New Roman" w:cs="Times New Roman"/>
          <w:b/>
          <w:sz w:val="24"/>
          <w:szCs w:val="24"/>
        </w:rPr>
        <w:t>RESEARCH METHODOLOGY AND HISTORICAL BACKGROUND OF GOMBE STATE</w:t>
      </w:r>
    </w:p>
    <w:p w:rsidR="00BB290D" w:rsidRPr="00BB290D" w:rsidRDefault="00BB290D" w:rsidP="00BB290D">
      <w:pPr>
        <w:autoSpaceDE w:val="0"/>
        <w:autoSpaceDN w:val="0"/>
        <w:adjustRightInd w:val="0"/>
        <w:spacing w:after="0" w:line="480" w:lineRule="auto"/>
        <w:jc w:val="both"/>
        <w:rPr>
          <w:rFonts w:ascii="Times New Roman" w:eastAsia="Calibri" w:hAnsi="Times New Roman" w:cs="Times New Roman"/>
          <w:b/>
          <w:color w:val="000000"/>
          <w:sz w:val="24"/>
          <w:szCs w:val="24"/>
          <w:lang w:val="en-US"/>
        </w:rPr>
      </w:pPr>
      <w:r>
        <w:rPr>
          <w:rFonts w:ascii="Times New Roman" w:hAnsi="Times New Roman" w:cs="Times New Roman"/>
          <w:b/>
          <w:sz w:val="24"/>
          <w:szCs w:val="24"/>
        </w:rPr>
        <w:t xml:space="preserve">3.1 </w:t>
      </w:r>
      <w:r w:rsidR="00963820" w:rsidRPr="00BB290D">
        <w:rPr>
          <w:rFonts w:ascii="Times New Roman" w:eastAsia="Calibri" w:hAnsi="Times New Roman" w:cs="Times New Roman"/>
          <w:b/>
          <w:color w:val="000000"/>
          <w:sz w:val="24"/>
          <w:szCs w:val="24"/>
          <w:lang w:val="en-US"/>
        </w:rPr>
        <w:t>RESEARCH DESIGN</w:t>
      </w:r>
    </w:p>
    <w:p w:rsidR="00BB290D" w:rsidRPr="00BB290D" w:rsidRDefault="00BB290D" w:rsidP="00AE4B1E">
      <w:pPr>
        <w:autoSpaceDE w:val="0"/>
        <w:autoSpaceDN w:val="0"/>
        <w:adjustRightInd w:val="0"/>
        <w:spacing w:after="0" w:line="480" w:lineRule="auto"/>
        <w:jc w:val="both"/>
        <w:rPr>
          <w:rFonts w:ascii="Times New Roman" w:eastAsia="Calibri" w:hAnsi="Times New Roman" w:cs="Times New Roman"/>
          <w:color w:val="000000"/>
          <w:sz w:val="24"/>
          <w:szCs w:val="24"/>
          <w:lang w:val="en-US"/>
        </w:rPr>
      </w:pPr>
      <w:proofErr w:type="spellStart"/>
      <w:r w:rsidRPr="00BB290D">
        <w:rPr>
          <w:rFonts w:ascii="Times New Roman" w:eastAsia="Calibri" w:hAnsi="Times New Roman" w:cs="Times New Roman"/>
          <w:color w:val="000000"/>
          <w:sz w:val="24"/>
          <w:szCs w:val="24"/>
          <w:lang w:val="en-US"/>
        </w:rPr>
        <w:t>Mbachu</w:t>
      </w:r>
      <w:proofErr w:type="spellEnd"/>
      <w:r w:rsidRPr="00BB290D">
        <w:rPr>
          <w:rFonts w:ascii="Times New Roman" w:eastAsia="Calibri" w:hAnsi="Times New Roman" w:cs="Times New Roman"/>
          <w:color w:val="000000"/>
          <w:sz w:val="24"/>
          <w:szCs w:val="24"/>
          <w:lang w:val="en-US"/>
        </w:rPr>
        <w:t xml:space="preserve"> (2011) defined research design as a plan or strategy for conducting a research. Once the research problem has been adequately formulated to specify the types of information needed, the researcher must work out the research design. This study will utilize survey design method because all survey design deals mainly with the examination of contemporary conditions and practices pertaining to any aspect of the social system in order to improve or create room for maximum efficiency. According to </w:t>
      </w:r>
      <w:proofErr w:type="spellStart"/>
      <w:r w:rsidRPr="00BB290D">
        <w:rPr>
          <w:rFonts w:ascii="Times New Roman" w:eastAsia="Calibri" w:hAnsi="Times New Roman" w:cs="Times New Roman"/>
          <w:color w:val="000000"/>
          <w:sz w:val="24"/>
          <w:szCs w:val="24"/>
          <w:lang w:val="en-US"/>
        </w:rPr>
        <w:t>Ojo</w:t>
      </w:r>
      <w:proofErr w:type="spellEnd"/>
      <w:r w:rsidRPr="00BB290D">
        <w:rPr>
          <w:rFonts w:ascii="Times New Roman" w:eastAsia="Calibri" w:hAnsi="Times New Roman" w:cs="Times New Roman"/>
          <w:color w:val="000000"/>
          <w:sz w:val="24"/>
          <w:szCs w:val="24"/>
          <w:lang w:val="en-US"/>
        </w:rPr>
        <w:t xml:space="preserve"> (2003) a survey research design is one in which a researcher observes the object of study as they are without manipulating them, with the aim of collecting first-hand information. </w:t>
      </w:r>
    </w:p>
    <w:p w:rsidR="00BB290D" w:rsidRPr="00BB290D" w:rsidRDefault="00BB290D" w:rsidP="00AE4B1E">
      <w:pPr>
        <w:autoSpaceDE w:val="0"/>
        <w:autoSpaceDN w:val="0"/>
        <w:adjustRightInd w:val="0"/>
        <w:spacing w:after="0" w:line="480" w:lineRule="auto"/>
        <w:jc w:val="both"/>
        <w:rPr>
          <w:rFonts w:ascii="Times New Roman" w:eastAsia="Calibri" w:hAnsi="Times New Roman" w:cs="Times New Roman"/>
          <w:b/>
          <w:color w:val="000000"/>
          <w:sz w:val="24"/>
          <w:szCs w:val="24"/>
          <w:lang w:val="en-US"/>
        </w:rPr>
      </w:pPr>
      <w:r w:rsidRPr="00BB290D">
        <w:rPr>
          <w:rFonts w:ascii="Times New Roman" w:eastAsia="Calibri" w:hAnsi="Times New Roman" w:cs="Times New Roman"/>
          <w:b/>
          <w:color w:val="000000"/>
          <w:sz w:val="24"/>
          <w:szCs w:val="24"/>
          <w:lang w:val="en-US"/>
        </w:rPr>
        <w:t xml:space="preserve">3.2 Study Location and Population </w:t>
      </w:r>
    </w:p>
    <w:p w:rsidR="00BB290D" w:rsidRPr="00BB290D" w:rsidRDefault="00BB290D" w:rsidP="00AE4B1E">
      <w:pPr>
        <w:autoSpaceDE w:val="0"/>
        <w:autoSpaceDN w:val="0"/>
        <w:adjustRightInd w:val="0"/>
        <w:spacing w:after="0" w:line="480" w:lineRule="auto"/>
        <w:jc w:val="both"/>
        <w:rPr>
          <w:rFonts w:ascii="Times New Roman" w:eastAsia="Calibri" w:hAnsi="Times New Roman" w:cs="Times New Roman"/>
          <w:color w:val="000000"/>
          <w:sz w:val="24"/>
          <w:szCs w:val="24"/>
          <w:lang w:val="en-US"/>
        </w:rPr>
      </w:pPr>
      <w:r w:rsidRPr="00BB290D">
        <w:rPr>
          <w:rFonts w:ascii="Times New Roman" w:eastAsia="Calibri" w:hAnsi="Times New Roman" w:cs="Times New Roman"/>
          <w:color w:val="000000"/>
          <w:sz w:val="24"/>
          <w:szCs w:val="24"/>
          <w:lang w:val="en-US"/>
        </w:rPr>
        <w:t>The study location of this research is Gombe State, in the North Eastern part of Nigeria. Gombe State covers about 1,710,000 Hectares, 17,100 Squares Km, 4,206, 600 Acres 6,679.69 Square Miles (</w:t>
      </w:r>
      <w:proofErr w:type="spellStart"/>
      <w:r w:rsidRPr="00BB290D">
        <w:rPr>
          <w:rFonts w:ascii="Times New Roman" w:eastAsia="Calibri" w:hAnsi="Times New Roman" w:cs="Times New Roman"/>
          <w:color w:val="000000"/>
          <w:sz w:val="24"/>
          <w:szCs w:val="24"/>
          <w:lang w:val="en-US"/>
        </w:rPr>
        <w:t>Tuduks</w:t>
      </w:r>
      <w:proofErr w:type="spellEnd"/>
      <w:r w:rsidRPr="00BB290D">
        <w:rPr>
          <w:rFonts w:ascii="Times New Roman" w:eastAsia="Calibri" w:hAnsi="Times New Roman" w:cs="Times New Roman"/>
          <w:color w:val="000000"/>
          <w:sz w:val="24"/>
          <w:szCs w:val="24"/>
          <w:lang w:val="en-US"/>
        </w:rPr>
        <w:t>, 2015:4). Gombe State is made up of eleven (11) Local Government Areas, and it has three (3) senatorial zones. Gombe has a total populatio</w:t>
      </w:r>
      <w:r w:rsidR="00963820">
        <w:rPr>
          <w:rFonts w:ascii="Times New Roman" w:eastAsia="Calibri" w:hAnsi="Times New Roman" w:cs="Times New Roman"/>
          <w:color w:val="000000"/>
          <w:sz w:val="24"/>
          <w:szCs w:val="24"/>
          <w:lang w:val="en-US"/>
        </w:rPr>
        <w:t>n of 2,365,040. The primary</w:t>
      </w:r>
      <w:r w:rsidRPr="00BB290D">
        <w:rPr>
          <w:rFonts w:ascii="Times New Roman" w:eastAsia="Calibri" w:hAnsi="Times New Roman" w:cs="Times New Roman"/>
          <w:color w:val="000000"/>
          <w:sz w:val="24"/>
          <w:szCs w:val="24"/>
          <w:lang w:val="en-US"/>
        </w:rPr>
        <w:t xml:space="preserve"> schools</w:t>
      </w:r>
      <w:r w:rsidR="00963820">
        <w:rPr>
          <w:rFonts w:ascii="Times New Roman" w:eastAsia="Calibri" w:hAnsi="Times New Roman" w:cs="Times New Roman"/>
          <w:color w:val="000000"/>
          <w:sz w:val="24"/>
          <w:szCs w:val="24"/>
          <w:lang w:val="en-US"/>
        </w:rPr>
        <w:t xml:space="preserve"> used for the survey cut across the whole local government area of </w:t>
      </w:r>
      <w:proofErr w:type="spellStart"/>
      <w:r w:rsidR="00963820">
        <w:rPr>
          <w:rFonts w:ascii="Times New Roman" w:eastAsia="Calibri" w:hAnsi="Times New Roman" w:cs="Times New Roman"/>
          <w:color w:val="000000"/>
          <w:sz w:val="24"/>
          <w:szCs w:val="24"/>
          <w:lang w:val="en-US"/>
        </w:rPr>
        <w:t>funakaye</w:t>
      </w:r>
      <w:proofErr w:type="spellEnd"/>
      <w:r w:rsidR="00963820">
        <w:rPr>
          <w:rFonts w:ascii="Times New Roman" w:eastAsia="Calibri" w:hAnsi="Times New Roman" w:cs="Times New Roman"/>
          <w:color w:val="000000"/>
          <w:sz w:val="24"/>
          <w:szCs w:val="24"/>
          <w:lang w:val="en-US"/>
        </w:rPr>
        <w:t>. 8 schools were selected for the research</w:t>
      </w:r>
      <w:r w:rsidRPr="00BB290D">
        <w:rPr>
          <w:rFonts w:ascii="Times New Roman" w:eastAsia="Calibri" w:hAnsi="Times New Roman" w:cs="Times New Roman"/>
          <w:color w:val="000000"/>
          <w:sz w:val="24"/>
          <w:szCs w:val="24"/>
          <w:lang w:val="en-US"/>
        </w:rPr>
        <w:t xml:space="preserve"> which is depicted in table 1 below</w:t>
      </w:r>
    </w:p>
    <w:p w:rsidR="00BB290D" w:rsidRPr="00BB290D" w:rsidRDefault="00BB290D" w:rsidP="00AE4B1E">
      <w:pPr>
        <w:autoSpaceDE w:val="0"/>
        <w:autoSpaceDN w:val="0"/>
        <w:adjustRightInd w:val="0"/>
        <w:spacing w:after="0" w:line="480" w:lineRule="auto"/>
        <w:jc w:val="both"/>
        <w:rPr>
          <w:rFonts w:ascii="Times New Roman" w:eastAsia="Calibri" w:hAnsi="Times New Roman" w:cs="Times New Roman"/>
          <w:color w:val="000000"/>
          <w:sz w:val="24"/>
          <w:szCs w:val="24"/>
          <w:lang w:val="en-US"/>
        </w:rPr>
      </w:pPr>
    </w:p>
    <w:p w:rsidR="00BB290D" w:rsidRPr="00BB290D" w:rsidRDefault="00BB290D" w:rsidP="00AE4B1E">
      <w:pPr>
        <w:autoSpaceDE w:val="0"/>
        <w:autoSpaceDN w:val="0"/>
        <w:adjustRightInd w:val="0"/>
        <w:spacing w:after="0" w:line="480" w:lineRule="auto"/>
        <w:jc w:val="both"/>
        <w:rPr>
          <w:rFonts w:ascii="Times New Roman" w:eastAsia="Calibri" w:hAnsi="Times New Roman" w:cs="Times New Roman"/>
          <w:color w:val="000000"/>
          <w:sz w:val="24"/>
          <w:szCs w:val="24"/>
          <w:lang w:val="en-US"/>
        </w:rPr>
      </w:pPr>
    </w:p>
    <w:p w:rsidR="00BB290D" w:rsidRPr="00BB290D" w:rsidRDefault="00BB290D" w:rsidP="00AE4B1E">
      <w:pPr>
        <w:autoSpaceDE w:val="0"/>
        <w:autoSpaceDN w:val="0"/>
        <w:adjustRightInd w:val="0"/>
        <w:spacing w:after="0" w:line="480" w:lineRule="auto"/>
        <w:jc w:val="both"/>
        <w:rPr>
          <w:rFonts w:ascii="Times New Roman" w:eastAsia="Calibri" w:hAnsi="Times New Roman" w:cs="Times New Roman"/>
          <w:color w:val="000000"/>
          <w:sz w:val="24"/>
          <w:szCs w:val="24"/>
          <w:lang w:val="en-US"/>
        </w:rPr>
      </w:pPr>
    </w:p>
    <w:p w:rsidR="00BB290D" w:rsidRDefault="00BB290D" w:rsidP="00AE4B1E">
      <w:pPr>
        <w:autoSpaceDE w:val="0"/>
        <w:autoSpaceDN w:val="0"/>
        <w:adjustRightInd w:val="0"/>
        <w:spacing w:after="0" w:line="480" w:lineRule="auto"/>
        <w:jc w:val="both"/>
        <w:rPr>
          <w:rFonts w:ascii="Times New Roman" w:eastAsia="Calibri" w:hAnsi="Times New Roman" w:cs="Times New Roman"/>
          <w:color w:val="000000"/>
          <w:sz w:val="24"/>
          <w:szCs w:val="24"/>
          <w:lang w:val="en-US"/>
        </w:rPr>
      </w:pPr>
    </w:p>
    <w:p w:rsidR="00995C25" w:rsidRPr="00BB290D" w:rsidRDefault="00995C25" w:rsidP="00AE4B1E">
      <w:pPr>
        <w:autoSpaceDE w:val="0"/>
        <w:autoSpaceDN w:val="0"/>
        <w:adjustRightInd w:val="0"/>
        <w:spacing w:after="0" w:line="480" w:lineRule="auto"/>
        <w:jc w:val="both"/>
        <w:rPr>
          <w:rFonts w:ascii="Times New Roman" w:eastAsia="Calibri" w:hAnsi="Times New Roman" w:cs="Times New Roman"/>
          <w:color w:val="000000"/>
          <w:sz w:val="24"/>
          <w:szCs w:val="24"/>
          <w:lang w:val="en-US"/>
        </w:rPr>
      </w:pPr>
    </w:p>
    <w:p w:rsidR="00BB290D" w:rsidRPr="00BB290D" w:rsidRDefault="00BB290D" w:rsidP="00AE4B1E">
      <w:pPr>
        <w:autoSpaceDE w:val="0"/>
        <w:autoSpaceDN w:val="0"/>
        <w:adjustRightInd w:val="0"/>
        <w:spacing w:after="0" w:line="480" w:lineRule="auto"/>
        <w:jc w:val="both"/>
        <w:rPr>
          <w:rFonts w:ascii="Times New Roman" w:eastAsia="Calibri" w:hAnsi="Times New Roman" w:cs="Times New Roman"/>
          <w:color w:val="000000"/>
          <w:sz w:val="24"/>
          <w:szCs w:val="24"/>
          <w:lang w:val="en-US"/>
        </w:rPr>
      </w:pPr>
    </w:p>
    <w:p w:rsidR="00963820" w:rsidRDefault="00963820" w:rsidP="00AE4B1E">
      <w:pPr>
        <w:autoSpaceDE w:val="0"/>
        <w:autoSpaceDN w:val="0"/>
        <w:adjustRightInd w:val="0"/>
        <w:spacing w:after="0" w:line="480" w:lineRule="auto"/>
        <w:jc w:val="both"/>
        <w:rPr>
          <w:rFonts w:ascii="Times New Roman" w:eastAsia="Calibri" w:hAnsi="Times New Roman" w:cs="Times New Roman"/>
          <w:b/>
          <w:color w:val="000000"/>
          <w:sz w:val="24"/>
          <w:szCs w:val="24"/>
          <w:lang w:val="en-US"/>
        </w:rPr>
      </w:pPr>
    </w:p>
    <w:p w:rsidR="00BB290D" w:rsidRPr="00BB290D" w:rsidRDefault="00BB290D" w:rsidP="00AE4B1E">
      <w:pPr>
        <w:autoSpaceDE w:val="0"/>
        <w:autoSpaceDN w:val="0"/>
        <w:adjustRightInd w:val="0"/>
        <w:spacing w:after="0" w:line="480" w:lineRule="auto"/>
        <w:jc w:val="both"/>
        <w:rPr>
          <w:rFonts w:ascii="Times New Roman" w:eastAsia="Calibri" w:hAnsi="Times New Roman" w:cs="Times New Roman"/>
          <w:b/>
          <w:color w:val="000000"/>
          <w:sz w:val="24"/>
          <w:szCs w:val="24"/>
          <w:lang w:val="en-US"/>
        </w:rPr>
      </w:pPr>
      <w:r w:rsidRPr="00BB290D">
        <w:rPr>
          <w:rFonts w:ascii="Times New Roman" w:eastAsia="Calibri" w:hAnsi="Times New Roman" w:cs="Times New Roman"/>
          <w:b/>
          <w:color w:val="000000"/>
          <w:sz w:val="24"/>
          <w:szCs w:val="24"/>
          <w:lang w:val="en-US"/>
        </w:rPr>
        <w:lastRenderedPageBreak/>
        <w:t>Ta</w:t>
      </w:r>
      <w:r w:rsidR="00963820">
        <w:rPr>
          <w:rFonts w:ascii="Times New Roman" w:eastAsia="Calibri" w:hAnsi="Times New Roman" w:cs="Times New Roman"/>
          <w:b/>
          <w:color w:val="000000"/>
          <w:sz w:val="24"/>
          <w:szCs w:val="24"/>
          <w:lang w:val="en-US"/>
        </w:rPr>
        <w:t>ble 1.1 Population of Primary schools, teachers and students in Funakaye L.G.A</w:t>
      </w:r>
      <w:r w:rsidRPr="00BB290D">
        <w:rPr>
          <w:rFonts w:ascii="Times New Roman" w:eastAsia="Calibri" w:hAnsi="Times New Roman" w:cs="Times New Roman"/>
          <w:b/>
          <w:color w:val="000000"/>
          <w:sz w:val="24"/>
          <w:szCs w:val="24"/>
          <w:lang w:val="en-US"/>
        </w:rPr>
        <w:t xml:space="preserve">. </w:t>
      </w:r>
    </w:p>
    <w:tbl>
      <w:tblPr>
        <w:tblStyle w:val="TableGrid1"/>
        <w:tblW w:w="9651" w:type="dxa"/>
        <w:tblInd w:w="-431" w:type="dxa"/>
        <w:tblLook w:val="04A0" w:firstRow="1" w:lastRow="0" w:firstColumn="1" w:lastColumn="0" w:noHBand="0" w:noVBand="1"/>
      </w:tblPr>
      <w:tblGrid>
        <w:gridCol w:w="436"/>
        <w:gridCol w:w="2942"/>
        <w:gridCol w:w="3096"/>
        <w:gridCol w:w="3177"/>
      </w:tblGrid>
      <w:tr w:rsidR="00963820" w:rsidRPr="00BB290D" w:rsidTr="00CC1AA5">
        <w:trPr>
          <w:trHeight w:val="519"/>
        </w:trPr>
        <w:tc>
          <w:tcPr>
            <w:tcW w:w="436" w:type="dxa"/>
            <w:tcBorders>
              <w:top w:val="single" w:sz="4" w:space="0" w:color="000000"/>
              <w:left w:val="single" w:sz="4" w:space="0" w:color="000000"/>
              <w:bottom w:val="single" w:sz="4" w:space="0" w:color="000000"/>
              <w:right w:val="single" w:sz="4" w:space="0" w:color="000000"/>
            </w:tcBorders>
          </w:tcPr>
          <w:p w:rsidR="00963820" w:rsidRPr="00BB290D" w:rsidRDefault="00963820" w:rsidP="00AE4B1E">
            <w:pPr>
              <w:spacing w:line="480" w:lineRule="auto"/>
            </w:pPr>
          </w:p>
        </w:tc>
        <w:tc>
          <w:tcPr>
            <w:tcW w:w="2942" w:type="dxa"/>
            <w:tcBorders>
              <w:top w:val="single" w:sz="4" w:space="0" w:color="000000"/>
              <w:left w:val="single" w:sz="4" w:space="0" w:color="000000"/>
              <w:bottom w:val="single" w:sz="4" w:space="0" w:color="000000"/>
              <w:right w:val="single" w:sz="4" w:space="0" w:color="000000"/>
            </w:tcBorders>
            <w:hideMark/>
          </w:tcPr>
          <w:p w:rsidR="00963820" w:rsidRPr="00BB290D" w:rsidRDefault="00963820" w:rsidP="00AE4B1E">
            <w:pPr>
              <w:spacing w:line="480" w:lineRule="auto"/>
              <w:rPr>
                <w:rFonts w:ascii="Times New Roman" w:hAnsi="Times New Roman"/>
                <w:b/>
                <w:sz w:val="24"/>
                <w:szCs w:val="24"/>
              </w:rPr>
            </w:pPr>
            <w:r w:rsidRPr="00BB290D">
              <w:rPr>
                <w:rFonts w:ascii="Times New Roman" w:hAnsi="Times New Roman"/>
                <w:b/>
                <w:sz w:val="24"/>
                <w:szCs w:val="24"/>
              </w:rPr>
              <w:t>TARGET POPULATION</w:t>
            </w:r>
          </w:p>
        </w:tc>
        <w:tc>
          <w:tcPr>
            <w:tcW w:w="3096" w:type="dxa"/>
            <w:tcBorders>
              <w:top w:val="single" w:sz="4" w:space="0" w:color="000000"/>
              <w:left w:val="single" w:sz="4" w:space="0" w:color="000000"/>
              <w:bottom w:val="single" w:sz="4" w:space="0" w:color="000000"/>
              <w:right w:val="single" w:sz="4" w:space="0" w:color="000000"/>
            </w:tcBorders>
            <w:hideMark/>
          </w:tcPr>
          <w:p w:rsidR="00963820" w:rsidRPr="00BB290D" w:rsidRDefault="00AE4B1E" w:rsidP="00AE4B1E">
            <w:pPr>
              <w:spacing w:line="480" w:lineRule="auto"/>
              <w:rPr>
                <w:rFonts w:ascii="Times New Roman" w:hAnsi="Times New Roman"/>
                <w:b/>
                <w:sz w:val="24"/>
                <w:szCs w:val="24"/>
              </w:rPr>
            </w:pPr>
            <w:r>
              <w:rPr>
                <w:rFonts w:ascii="Times New Roman" w:hAnsi="Times New Roman"/>
                <w:b/>
                <w:sz w:val="24"/>
                <w:szCs w:val="24"/>
              </w:rPr>
              <w:t>NUMBER OF</w:t>
            </w:r>
            <w:r w:rsidR="00963820" w:rsidRPr="00BB290D">
              <w:rPr>
                <w:rFonts w:ascii="Times New Roman" w:hAnsi="Times New Roman"/>
                <w:b/>
                <w:sz w:val="24"/>
                <w:szCs w:val="24"/>
              </w:rPr>
              <w:t xml:space="preserve"> STUDENTS</w:t>
            </w:r>
          </w:p>
        </w:tc>
        <w:tc>
          <w:tcPr>
            <w:tcW w:w="3177" w:type="dxa"/>
            <w:tcBorders>
              <w:top w:val="single" w:sz="4" w:space="0" w:color="000000"/>
              <w:left w:val="single" w:sz="4" w:space="0" w:color="000000"/>
              <w:bottom w:val="single" w:sz="4" w:space="0" w:color="000000"/>
              <w:right w:val="single" w:sz="4" w:space="0" w:color="000000"/>
            </w:tcBorders>
            <w:hideMark/>
          </w:tcPr>
          <w:p w:rsidR="00963820" w:rsidRPr="00BB290D" w:rsidRDefault="00AE4B1E" w:rsidP="00AE4B1E">
            <w:pPr>
              <w:spacing w:line="480" w:lineRule="auto"/>
              <w:rPr>
                <w:rFonts w:ascii="Times New Roman" w:hAnsi="Times New Roman"/>
                <w:b/>
                <w:sz w:val="24"/>
                <w:szCs w:val="24"/>
              </w:rPr>
            </w:pPr>
            <w:r>
              <w:rPr>
                <w:rFonts w:ascii="Times New Roman" w:hAnsi="Times New Roman"/>
                <w:b/>
                <w:sz w:val="24"/>
                <w:szCs w:val="24"/>
              </w:rPr>
              <w:t xml:space="preserve">NUMBER OF </w:t>
            </w:r>
            <w:r w:rsidR="00963820" w:rsidRPr="00BB290D">
              <w:rPr>
                <w:rFonts w:ascii="Times New Roman" w:hAnsi="Times New Roman"/>
                <w:b/>
                <w:sz w:val="24"/>
                <w:szCs w:val="24"/>
              </w:rPr>
              <w:t>TEACHERS</w:t>
            </w:r>
          </w:p>
        </w:tc>
      </w:tr>
      <w:tr w:rsidR="00963820" w:rsidRPr="00BB290D" w:rsidTr="00CC1AA5">
        <w:trPr>
          <w:trHeight w:val="857"/>
        </w:trPr>
        <w:tc>
          <w:tcPr>
            <w:tcW w:w="436" w:type="dxa"/>
            <w:tcBorders>
              <w:top w:val="single" w:sz="4" w:space="0" w:color="000000"/>
              <w:left w:val="single" w:sz="4" w:space="0" w:color="000000"/>
              <w:bottom w:val="single" w:sz="4" w:space="0" w:color="000000"/>
              <w:right w:val="single" w:sz="4" w:space="0" w:color="000000"/>
            </w:tcBorders>
            <w:hideMark/>
          </w:tcPr>
          <w:p w:rsidR="00963820" w:rsidRPr="00BB290D" w:rsidRDefault="00963820" w:rsidP="00AE4B1E">
            <w:pPr>
              <w:spacing w:line="480" w:lineRule="auto"/>
            </w:pPr>
            <w:r w:rsidRPr="00BB290D">
              <w:t>1</w:t>
            </w:r>
          </w:p>
        </w:tc>
        <w:tc>
          <w:tcPr>
            <w:tcW w:w="2942" w:type="dxa"/>
            <w:tcBorders>
              <w:top w:val="single" w:sz="4" w:space="0" w:color="000000"/>
              <w:left w:val="single" w:sz="4" w:space="0" w:color="000000"/>
              <w:bottom w:val="single" w:sz="4" w:space="0" w:color="000000"/>
              <w:right w:val="single" w:sz="4" w:space="0" w:color="000000"/>
            </w:tcBorders>
            <w:hideMark/>
          </w:tcPr>
          <w:p w:rsidR="00963820" w:rsidRPr="00BB290D" w:rsidRDefault="00CC1AA5" w:rsidP="00AE4B1E">
            <w:pPr>
              <w:spacing w:line="480" w:lineRule="auto"/>
              <w:rPr>
                <w:rFonts w:ascii="Times New Roman" w:hAnsi="Times New Roman"/>
                <w:sz w:val="24"/>
                <w:szCs w:val="24"/>
              </w:rPr>
            </w:pPr>
            <w:r>
              <w:rPr>
                <w:rFonts w:ascii="Times New Roman" w:hAnsi="Times New Roman"/>
                <w:sz w:val="24"/>
                <w:szCs w:val="24"/>
              </w:rPr>
              <w:t>CENTRAL PRI.SCH, BAJOGA</w:t>
            </w:r>
          </w:p>
        </w:tc>
        <w:tc>
          <w:tcPr>
            <w:tcW w:w="3096" w:type="dxa"/>
            <w:tcBorders>
              <w:top w:val="single" w:sz="4" w:space="0" w:color="000000"/>
              <w:left w:val="single" w:sz="4" w:space="0" w:color="000000"/>
              <w:bottom w:val="single" w:sz="4" w:space="0" w:color="000000"/>
              <w:right w:val="single" w:sz="4" w:space="0" w:color="000000"/>
            </w:tcBorders>
            <w:hideMark/>
          </w:tcPr>
          <w:p w:rsidR="00963820" w:rsidRPr="00BB290D" w:rsidRDefault="00650266" w:rsidP="00AE4B1E">
            <w:pPr>
              <w:spacing w:line="480" w:lineRule="auto"/>
              <w:rPr>
                <w:rFonts w:ascii="Times New Roman" w:hAnsi="Times New Roman"/>
                <w:sz w:val="24"/>
                <w:szCs w:val="24"/>
              </w:rPr>
            </w:pPr>
            <w:r>
              <w:rPr>
                <w:rFonts w:ascii="Times New Roman" w:hAnsi="Times New Roman"/>
                <w:sz w:val="24"/>
                <w:szCs w:val="24"/>
              </w:rPr>
              <w:t>3776</w:t>
            </w:r>
          </w:p>
        </w:tc>
        <w:tc>
          <w:tcPr>
            <w:tcW w:w="3177" w:type="dxa"/>
            <w:tcBorders>
              <w:top w:val="single" w:sz="4" w:space="0" w:color="000000"/>
              <w:left w:val="single" w:sz="4" w:space="0" w:color="000000"/>
              <w:bottom w:val="single" w:sz="4" w:space="0" w:color="000000"/>
              <w:right w:val="single" w:sz="4" w:space="0" w:color="000000"/>
            </w:tcBorders>
          </w:tcPr>
          <w:p w:rsidR="00963820" w:rsidRPr="00BB290D" w:rsidRDefault="00650266" w:rsidP="00AE4B1E">
            <w:pPr>
              <w:spacing w:line="480" w:lineRule="auto"/>
              <w:rPr>
                <w:rFonts w:ascii="Times New Roman" w:hAnsi="Times New Roman"/>
                <w:sz w:val="24"/>
                <w:szCs w:val="24"/>
              </w:rPr>
            </w:pPr>
            <w:r>
              <w:rPr>
                <w:rFonts w:ascii="Times New Roman" w:hAnsi="Times New Roman"/>
                <w:sz w:val="24"/>
                <w:szCs w:val="24"/>
              </w:rPr>
              <w:t>67</w:t>
            </w:r>
          </w:p>
          <w:p w:rsidR="00963820" w:rsidRPr="00BB290D" w:rsidRDefault="00963820" w:rsidP="00AE4B1E">
            <w:pPr>
              <w:spacing w:line="480" w:lineRule="auto"/>
              <w:rPr>
                <w:rFonts w:ascii="Times New Roman" w:hAnsi="Times New Roman"/>
                <w:sz w:val="24"/>
                <w:szCs w:val="24"/>
              </w:rPr>
            </w:pPr>
          </w:p>
        </w:tc>
      </w:tr>
      <w:tr w:rsidR="00963820" w:rsidRPr="00BB290D" w:rsidTr="00CC1AA5">
        <w:trPr>
          <w:trHeight w:val="519"/>
        </w:trPr>
        <w:tc>
          <w:tcPr>
            <w:tcW w:w="436" w:type="dxa"/>
            <w:tcBorders>
              <w:top w:val="single" w:sz="4" w:space="0" w:color="000000"/>
              <w:left w:val="single" w:sz="4" w:space="0" w:color="000000"/>
              <w:bottom w:val="single" w:sz="4" w:space="0" w:color="000000"/>
              <w:right w:val="single" w:sz="4" w:space="0" w:color="000000"/>
            </w:tcBorders>
            <w:hideMark/>
          </w:tcPr>
          <w:p w:rsidR="00963820" w:rsidRPr="00BB290D" w:rsidRDefault="00963820" w:rsidP="00AE4B1E">
            <w:pPr>
              <w:spacing w:line="480" w:lineRule="auto"/>
            </w:pPr>
            <w:r w:rsidRPr="00BB290D">
              <w:t>2</w:t>
            </w:r>
          </w:p>
        </w:tc>
        <w:tc>
          <w:tcPr>
            <w:tcW w:w="2942" w:type="dxa"/>
            <w:tcBorders>
              <w:top w:val="single" w:sz="4" w:space="0" w:color="000000"/>
              <w:left w:val="single" w:sz="4" w:space="0" w:color="000000"/>
              <w:bottom w:val="single" w:sz="4" w:space="0" w:color="000000"/>
              <w:right w:val="single" w:sz="4" w:space="0" w:color="000000"/>
            </w:tcBorders>
            <w:hideMark/>
          </w:tcPr>
          <w:p w:rsidR="00963820" w:rsidRPr="00BB290D" w:rsidRDefault="00CC1AA5" w:rsidP="00AE4B1E">
            <w:pPr>
              <w:spacing w:line="480" w:lineRule="auto"/>
              <w:rPr>
                <w:rFonts w:ascii="Times New Roman" w:hAnsi="Times New Roman"/>
                <w:sz w:val="24"/>
                <w:szCs w:val="24"/>
              </w:rPr>
            </w:pPr>
            <w:r>
              <w:rPr>
                <w:rFonts w:ascii="Times New Roman" w:hAnsi="Times New Roman"/>
                <w:sz w:val="24"/>
                <w:szCs w:val="24"/>
              </w:rPr>
              <w:t>SANGARU PRI. SCH</w:t>
            </w:r>
          </w:p>
        </w:tc>
        <w:tc>
          <w:tcPr>
            <w:tcW w:w="3096" w:type="dxa"/>
            <w:tcBorders>
              <w:top w:val="single" w:sz="4" w:space="0" w:color="000000"/>
              <w:left w:val="single" w:sz="4" w:space="0" w:color="000000"/>
              <w:bottom w:val="single" w:sz="4" w:space="0" w:color="000000"/>
              <w:right w:val="single" w:sz="4" w:space="0" w:color="000000"/>
            </w:tcBorders>
            <w:hideMark/>
          </w:tcPr>
          <w:p w:rsidR="00963820" w:rsidRPr="00BB290D" w:rsidRDefault="00CC1AA5" w:rsidP="00AE4B1E">
            <w:pPr>
              <w:spacing w:line="480" w:lineRule="auto"/>
              <w:rPr>
                <w:rFonts w:ascii="Times New Roman" w:hAnsi="Times New Roman"/>
                <w:sz w:val="24"/>
                <w:szCs w:val="24"/>
              </w:rPr>
            </w:pPr>
            <w:r>
              <w:rPr>
                <w:rFonts w:ascii="Times New Roman" w:hAnsi="Times New Roman"/>
                <w:sz w:val="24"/>
                <w:szCs w:val="24"/>
              </w:rPr>
              <w:t>435</w:t>
            </w:r>
          </w:p>
        </w:tc>
        <w:tc>
          <w:tcPr>
            <w:tcW w:w="3177" w:type="dxa"/>
            <w:tcBorders>
              <w:top w:val="single" w:sz="4" w:space="0" w:color="000000"/>
              <w:left w:val="single" w:sz="4" w:space="0" w:color="000000"/>
              <w:bottom w:val="single" w:sz="4" w:space="0" w:color="000000"/>
              <w:right w:val="single" w:sz="4" w:space="0" w:color="000000"/>
            </w:tcBorders>
            <w:hideMark/>
          </w:tcPr>
          <w:p w:rsidR="00963820" w:rsidRPr="00BB290D" w:rsidRDefault="00650266" w:rsidP="00AE4B1E">
            <w:pPr>
              <w:spacing w:line="480" w:lineRule="auto"/>
              <w:rPr>
                <w:rFonts w:ascii="Times New Roman" w:hAnsi="Times New Roman"/>
                <w:sz w:val="24"/>
                <w:szCs w:val="24"/>
              </w:rPr>
            </w:pPr>
            <w:r>
              <w:rPr>
                <w:rFonts w:ascii="Times New Roman" w:hAnsi="Times New Roman"/>
                <w:sz w:val="24"/>
                <w:szCs w:val="24"/>
              </w:rPr>
              <w:t>24</w:t>
            </w:r>
          </w:p>
        </w:tc>
      </w:tr>
      <w:tr w:rsidR="00963820" w:rsidRPr="00BB290D" w:rsidTr="00CC1AA5">
        <w:trPr>
          <w:trHeight w:val="519"/>
        </w:trPr>
        <w:tc>
          <w:tcPr>
            <w:tcW w:w="436" w:type="dxa"/>
            <w:tcBorders>
              <w:top w:val="single" w:sz="4" w:space="0" w:color="000000"/>
              <w:left w:val="single" w:sz="4" w:space="0" w:color="000000"/>
              <w:bottom w:val="single" w:sz="4" w:space="0" w:color="000000"/>
              <w:right w:val="single" w:sz="4" w:space="0" w:color="000000"/>
            </w:tcBorders>
            <w:hideMark/>
          </w:tcPr>
          <w:p w:rsidR="00963820" w:rsidRPr="00BB290D" w:rsidRDefault="00963820" w:rsidP="00AE4B1E">
            <w:pPr>
              <w:spacing w:line="480" w:lineRule="auto"/>
            </w:pPr>
            <w:r w:rsidRPr="00BB290D">
              <w:t>3</w:t>
            </w:r>
          </w:p>
        </w:tc>
        <w:tc>
          <w:tcPr>
            <w:tcW w:w="2942" w:type="dxa"/>
            <w:tcBorders>
              <w:top w:val="single" w:sz="4" w:space="0" w:color="000000"/>
              <w:left w:val="single" w:sz="4" w:space="0" w:color="000000"/>
              <w:bottom w:val="single" w:sz="4" w:space="0" w:color="000000"/>
              <w:right w:val="single" w:sz="4" w:space="0" w:color="000000"/>
            </w:tcBorders>
            <w:hideMark/>
          </w:tcPr>
          <w:p w:rsidR="00963820" w:rsidRPr="00BB290D" w:rsidRDefault="00CC1AA5" w:rsidP="00AE4B1E">
            <w:pPr>
              <w:spacing w:line="480" w:lineRule="auto"/>
              <w:rPr>
                <w:rFonts w:ascii="Times New Roman" w:hAnsi="Times New Roman"/>
                <w:sz w:val="24"/>
                <w:szCs w:val="24"/>
              </w:rPr>
            </w:pPr>
            <w:r>
              <w:rPr>
                <w:rFonts w:ascii="Times New Roman" w:hAnsi="Times New Roman"/>
                <w:sz w:val="24"/>
                <w:szCs w:val="24"/>
              </w:rPr>
              <w:t>ASHAKA GARI PRI. SCH</w:t>
            </w:r>
          </w:p>
        </w:tc>
        <w:tc>
          <w:tcPr>
            <w:tcW w:w="3096" w:type="dxa"/>
            <w:tcBorders>
              <w:top w:val="single" w:sz="4" w:space="0" w:color="000000"/>
              <w:left w:val="single" w:sz="4" w:space="0" w:color="000000"/>
              <w:bottom w:val="single" w:sz="4" w:space="0" w:color="000000"/>
              <w:right w:val="single" w:sz="4" w:space="0" w:color="000000"/>
            </w:tcBorders>
            <w:hideMark/>
          </w:tcPr>
          <w:p w:rsidR="00963820" w:rsidRPr="00BB290D" w:rsidRDefault="00650266" w:rsidP="00AE4B1E">
            <w:pPr>
              <w:spacing w:line="480" w:lineRule="auto"/>
              <w:rPr>
                <w:rFonts w:ascii="Times New Roman" w:hAnsi="Times New Roman"/>
                <w:sz w:val="24"/>
                <w:szCs w:val="24"/>
              </w:rPr>
            </w:pPr>
            <w:r>
              <w:rPr>
                <w:rFonts w:ascii="Times New Roman" w:hAnsi="Times New Roman"/>
                <w:sz w:val="24"/>
                <w:szCs w:val="24"/>
              </w:rPr>
              <w:t>657</w:t>
            </w:r>
          </w:p>
        </w:tc>
        <w:tc>
          <w:tcPr>
            <w:tcW w:w="3177" w:type="dxa"/>
            <w:tcBorders>
              <w:top w:val="single" w:sz="4" w:space="0" w:color="000000"/>
              <w:left w:val="single" w:sz="4" w:space="0" w:color="000000"/>
              <w:bottom w:val="single" w:sz="4" w:space="0" w:color="000000"/>
              <w:right w:val="single" w:sz="4" w:space="0" w:color="000000"/>
            </w:tcBorders>
            <w:hideMark/>
          </w:tcPr>
          <w:p w:rsidR="00963820" w:rsidRPr="00BB290D" w:rsidRDefault="00650266" w:rsidP="00AE4B1E">
            <w:pPr>
              <w:spacing w:line="480" w:lineRule="auto"/>
              <w:rPr>
                <w:rFonts w:ascii="Times New Roman" w:hAnsi="Times New Roman"/>
                <w:sz w:val="24"/>
                <w:szCs w:val="24"/>
              </w:rPr>
            </w:pPr>
            <w:r>
              <w:rPr>
                <w:rFonts w:ascii="Times New Roman" w:hAnsi="Times New Roman"/>
                <w:sz w:val="24"/>
                <w:szCs w:val="24"/>
              </w:rPr>
              <w:t>3</w:t>
            </w:r>
            <w:r w:rsidR="008D7C4E">
              <w:rPr>
                <w:rFonts w:ascii="Times New Roman" w:hAnsi="Times New Roman"/>
                <w:sz w:val="24"/>
                <w:szCs w:val="24"/>
              </w:rPr>
              <w:t>4</w:t>
            </w:r>
          </w:p>
        </w:tc>
      </w:tr>
      <w:tr w:rsidR="00963820" w:rsidRPr="00BB290D" w:rsidTr="00CC1AA5">
        <w:trPr>
          <w:trHeight w:val="519"/>
        </w:trPr>
        <w:tc>
          <w:tcPr>
            <w:tcW w:w="436" w:type="dxa"/>
            <w:tcBorders>
              <w:top w:val="single" w:sz="4" w:space="0" w:color="000000"/>
              <w:left w:val="single" w:sz="4" w:space="0" w:color="000000"/>
              <w:bottom w:val="single" w:sz="4" w:space="0" w:color="000000"/>
              <w:right w:val="single" w:sz="4" w:space="0" w:color="000000"/>
            </w:tcBorders>
            <w:hideMark/>
          </w:tcPr>
          <w:p w:rsidR="00963820" w:rsidRPr="00BB290D" w:rsidRDefault="00963820" w:rsidP="00AE4B1E">
            <w:pPr>
              <w:spacing w:line="480" w:lineRule="auto"/>
            </w:pPr>
            <w:r w:rsidRPr="00BB290D">
              <w:t>4</w:t>
            </w:r>
          </w:p>
        </w:tc>
        <w:tc>
          <w:tcPr>
            <w:tcW w:w="2942" w:type="dxa"/>
            <w:tcBorders>
              <w:top w:val="single" w:sz="4" w:space="0" w:color="000000"/>
              <w:left w:val="single" w:sz="4" w:space="0" w:color="000000"/>
              <w:bottom w:val="single" w:sz="4" w:space="0" w:color="000000"/>
              <w:right w:val="single" w:sz="4" w:space="0" w:color="000000"/>
            </w:tcBorders>
            <w:hideMark/>
          </w:tcPr>
          <w:p w:rsidR="00963820" w:rsidRPr="00BB290D" w:rsidRDefault="00CC1AA5" w:rsidP="00AE4B1E">
            <w:pPr>
              <w:spacing w:line="480" w:lineRule="auto"/>
              <w:rPr>
                <w:rFonts w:ascii="Times New Roman" w:hAnsi="Times New Roman"/>
                <w:sz w:val="24"/>
                <w:szCs w:val="24"/>
              </w:rPr>
            </w:pPr>
            <w:r>
              <w:rPr>
                <w:rFonts w:ascii="Times New Roman" w:hAnsi="Times New Roman"/>
                <w:sz w:val="24"/>
                <w:szCs w:val="24"/>
              </w:rPr>
              <w:t>BAGE PRI.SCH</w:t>
            </w:r>
          </w:p>
        </w:tc>
        <w:tc>
          <w:tcPr>
            <w:tcW w:w="3096" w:type="dxa"/>
            <w:tcBorders>
              <w:top w:val="single" w:sz="4" w:space="0" w:color="000000"/>
              <w:left w:val="single" w:sz="4" w:space="0" w:color="000000"/>
              <w:bottom w:val="single" w:sz="4" w:space="0" w:color="000000"/>
              <w:right w:val="single" w:sz="4" w:space="0" w:color="000000"/>
            </w:tcBorders>
            <w:hideMark/>
          </w:tcPr>
          <w:p w:rsidR="00963820" w:rsidRPr="00BB290D" w:rsidRDefault="00650266" w:rsidP="00AE4B1E">
            <w:pPr>
              <w:spacing w:line="480" w:lineRule="auto"/>
              <w:rPr>
                <w:rFonts w:ascii="Times New Roman" w:hAnsi="Times New Roman"/>
                <w:sz w:val="24"/>
                <w:szCs w:val="24"/>
              </w:rPr>
            </w:pPr>
            <w:r>
              <w:rPr>
                <w:rFonts w:ascii="Times New Roman" w:hAnsi="Times New Roman"/>
                <w:sz w:val="24"/>
                <w:szCs w:val="24"/>
              </w:rPr>
              <w:t>578</w:t>
            </w:r>
          </w:p>
        </w:tc>
        <w:tc>
          <w:tcPr>
            <w:tcW w:w="3177" w:type="dxa"/>
            <w:tcBorders>
              <w:top w:val="single" w:sz="4" w:space="0" w:color="000000"/>
              <w:left w:val="single" w:sz="4" w:space="0" w:color="000000"/>
              <w:bottom w:val="single" w:sz="4" w:space="0" w:color="000000"/>
              <w:right w:val="single" w:sz="4" w:space="0" w:color="000000"/>
            </w:tcBorders>
            <w:hideMark/>
          </w:tcPr>
          <w:p w:rsidR="00963820" w:rsidRPr="00BB290D" w:rsidRDefault="00650266" w:rsidP="00AE4B1E">
            <w:pPr>
              <w:spacing w:line="480" w:lineRule="auto"/>
              <w:rPr>
                <w:rFonts w:ascii="Times New Roman" w:hAnsi="Times New Roman"/>
                <w:sz w:val="24"/>
                <w:szCs w:val="24"/>
              </w:rPr>
            </w:pPr>
            <w:r>
              <w:rPr>
                <w:rFonts w:ascii="Times New Roman" w:hAnsi="Times New Roman"/>
                <w:sz w:val="24"/>
                <w:szCs w:val="24"/>
              </w:rPr>
              <w:t>3</w:t>
            </w:r>
            <w:r w:rsidR="008D7C4E">
              <w:rPr>
                <w:rFonts w:ascii="Times New Roman" w:hAnsi="Times New Roman"/>
                <w:sz w:val="24"/>
                <w:szCs w:val="24"/>
              </w:rPr>
              <w:t>2</w:t>
            </w:r>
          </w:p>
        </w:tc>
      </w:tr>
      <w:tr w:rsidR="00963820" w:rsidRPr="00BB290D" w:rsidTr="00CC1AA5">
        <w:trPr>
          <w:trHeight w:val="535"/>
        </w:trPr>
        <w:tc>
          <w:tcPr>
            <w:tcW w:w="436" w:type="dxa"/>
            <w:tcBorders>
              <w:top w:val="single" w:sz="4" w:space="0" w:color="000000"/>
              <w:left w:val="single" w:sz="4" w:space="0" w:color="000000"/>
              <w:bottom w:val="single" w:sz="4" w:space="0" w:color="000000"/>
              <w:right w:val="single" w:sz="4" w:space="0" w:color="000000"/>
            </w:tcBorders>
            <w:hideMark/>
          </w:tcPr>
          <w:p w:rsidR="00963820" w:rsidRPr="00BB290D" w:rsidRDefault="00963820" w:rsidP="00AE4B1E">
            <w:pPr>
              <w:spacing w:line="480" w:lineRule="auto"/>
            </w:pPr>
            <w:r w:rsidRPr="00BB290D">
              <w:t>5</w:t>
            </w:r>
          </w:p>
        </w:tc>
        <w:tc>
          <w:tcPr>
            <w:tcW w:w="2942" w:type="dxa"/>
            <w:tcBorders>
              <w:top w:val="single" w:sz="4" w:space="0" w:color="000000"/>
              <w:left w:val="single" w:sz="4" w:space="0" w:color="000000"/>
              <w:bottom w:val="single" w:sz="4" w:space="0" w:color="000000"/>
              <w:right w:val="single" w:sz="4" w:space="0" w:color="000000"/>
            </w:tcBorders>
            <w:hideMark/>
          </w:tcPr>
          <w:p w:rsidR="00963820" w:rsidRPr="00BB290D" w:rsidRDefault="00CC1AA5" w:rsidP="00AE4B1E">
            <w:pPr>
              <w:spacing w:line="480" w:lineRule="auto"/>
              <w:rPr>
                <w:rFonts w:ascii="Times New Roman" w:hAnsi="Times New Roman"/>
                <w:sz w:val="24"/>
                <w:szCs w:val="24"/>
              </w:rPr>
            </w:pPr>
            <w:r>
              <w:rPr>
                <w:rFonts w:ascii="Times New Roman" w:hAnsi="Times New Roman"/>
                <w:sz w:val="24"/>
                <w:szCs w:val="24"/>
              </w:rPr>
              <w:t>KUPTO PRI. SCH</w:t>
            </w:r>
          </w:p>
        </w:tc>
        <w:tc>
          <w:tcPr>
            <w:tcW w:w="3096" w:type="dxa"/>
            <w:tcBorders>
              <w:top w:val="single" w:sz="4" w:space="0" w:color="000000"/>
              <w:left w:val="single" w:sz="4" w:space="0" w:color="000000"/>
              <w:bottom w:val="single" w:sz="4" w:space="0" w:color="000000"/>
              <w:right w:val="single" w:sz="4" w:space="0" w:color="000000"/>
            </w:tcBorders>
            <w:hideMark/>
          </w:tcPr>
          <w:p w:rsidR="00963820" w:rsidRPr="00BB290D" w:rsidRDefault="00650266" w:rsidP="00AE4B1E">
            <w:pPr>
              <w:spacing w:line="480" w:lineRule="auto"/>
              <w:rPr>
                <w:rFonts w:ascii="Times New Roman" w:hAnsi="Times New Roman"/>
                <w:sz w:val="24"/>
                <w:szCs w:val="24"/>
              </w:rPr>
            </w:pPr>
            <w:r>
              <w:rPr>
                <w:rFonts w:ascii="Times New Roman" w:hAnsi="Times New Roman"/>
                <w:sz w:val="24"/>
                <w:szCs w:val="24"/>
              </w:rPr>
              <w:t>562</w:t>
            </w:r>
          </w:p>
        </w:tc>
        <w:tc>
          <w:tcPr>
            <w:tcW w:w="3177" w:type="dxa"/>
            <w:tcBorders>
              <w:top w:val="single" w:sz="4" w:space="0" w:color="000000"/>
              <w:left w:val="single" w:sz="4" w:space="0" w:color="000000"/>
              <w:bottom w:val="single" w:sz="4" w:space="0" w:color="000000"/>
              <w:right w:val="single" w:sz="4" w:space="0" w:color="000000"/>
            </w:tcBorders>
            <w:hideMark/>
          </w:tcPr>
          <w:p w:rsidR="00963820" w:rsidRPr="00BB290D" w:rsidRDefault="00650266" w:rsidP="00AE4B1E">
            <w:pPr>
              <w:spacing w:line="480" w:lineRule="auto"/>
              <w:rPr>
                <w:rFonts w:ascii="Times New Roman" w:hAnsi="Times New Roman"/>
                <w:sz w:val="24"/>
                <w:szCs w:val="24"/>
              </w:rPr>
            </w:pPr>
            <w:r>
              <w:rPr>
                <w:rFonts w:ascii="Times New Roman" w:hAnsi="Times New Roman"/>
                <w:sz w:val="24"/>
                <w:szCs w:val="24"/>
              </w:rPr>
              <w:t>3</w:t>
            </w:r>
            <w:r w:rsidR="008D7C4E">
              <w:rPr>
                <w:rFonts w:ascii="Times New Roman" w:hAnsi="Times New Roman"/>
                <w:sz w:val="24"/>
                <w:szCs w:val="24"/>
              </w:rPr>
              <w:t>3</w:t>
            </w:r>
          </w:p>
        </w:tc>
      </w:tr>
      <w:tr w:rsidR="00963820" w:rsidRPr="00BB290D" w:rsidTr="00CC1AA5">
        <w:trPr>
          <w:trHeight w:val="519"/>
        </w:trPr>
        <w:tc>
          <w:tcPr>
            <w:tcW w:w="436" w:type="dxa"/>
            <w:tcBorders>
              <w:top w:val="single" w:sz="4" w:space="0" w:color="000000"/>
              <w:left w:val="single" w:sz="4" w:space="0" w:color="000000"/>
              <w:bottom w:val="single" w:sz="4" w:space="0" w:color="000000"/>
              <w:right w:val="single" w:sz="4" w:space="0" w:color="000000"/>
            </w:tcBorders>
            <w:hideMark/>
          </w:tcPr>
          <w:p w:rsidR="00963820" w:rsidRPr="00BB290D" w:rsidRDefault="00963820" w:rsidP="00AE4B1E">
            <w:pPr>
              <w:spacing w:line="480" w:lineRule="auto"/>
            </w:pPr>
            <w:r w:rsidRPr="00BB290D">
              <w:t>6</w:t>
            </w:r>
          </w:p>
        </w:tc>
        <w:tc>
          <w:tcPr>
            <w:tcW w:w="2942" w:type="dxa"/>
            <w:tcBorders>
              <w:top w:val="single" w:sz="4" w:space="0" w:color="000000"/>
              <w:left w:val="single" w:sz="4" w:space="0" w:color="000000"/>
              <w:bottom w:val="single" w:sz="4" w:space="0" w:color="000000"/>
              <w:right w:val="single" w:sz="4" w:space="0" w:color="000000"/>
            </w:tcBorders>
            <w:hideMark/>
          </w:tcPr>
          <w:p w:rsidR="00963820" w:rsidRPr="00BB290D" w:rsidRDefault="00CC1AA5" w:rsidP="00AE4B1E">
            <w:pPr>
              <w:spacing w:line="480" w:lineRule="auto"/>
              <w:rPr>
                <w:rFonts w:ascii="Times New Roman" w:hAnsi="Times New Roman"/>
                <w:sz w:val="24"/>
                <w:szCs w:val="24"/>
              </w:rPr>
            </w:pPr>
            <w:r>
              <w:rPr>
                <w:rFonts w:ascii="Times New Roman" w:hAnsi="Times New Roman"/>
                <w:sz w:val="24"/>
                <w:szCs w:val="24"/>
              </w:rPr>
              <w:t>RIBADU PRI. SCH</w:t>
            </w:r>
          </w:p>
        </w:tc>
        <w:tc>
          <w:tcPr>
            <w:tcW w:w="3096" w:type="dxa"/>
            <w:tcBorders>
              <w:top w:val="single" w:sz="4" w:space="0" w:color="000000"/>
              <w:left w:val="single" w:sz="4" w:space="0" w:color="000000"/>
              <w:bottom w:val="single" w:sz="4" w:space="0" w:color="000000"/>
              <w:right w:val="single" w:sz="4" w:space="0" w:color="000000"/>
            </w:tcBorders>
            <w:hideMark/>
          </w:tcPr>
          <w:p w:rsidR="00963820" w:rsidRPr="00BB290D" w:rsidRDefault="00650266" w:rsidP="00AE4B1E">
            <w:pPr>
              <w:spacing w:line="480" w:lineRule="auto"/>
              <w:rPr>
                <w:rFonts w:ascii="Times New Roman" w:hAnsi="Times New Roman"/>
                <w:sz w:val="24"/>
                <w:szCs w:val="24"/>
              </w:rPr>
            </w:pPr>
            <w:r>
              <w:rPr>
                <w:rFonts w:ascii="Times New Roman" w:hAnsi="Times New Roman"/>
                <w:sz w:val="24"/>
                <w:szCs w:val="24"/>
              </w:rPr>
              <w:t>366</w:t>
            </w:r>
          </w:p>
        </w:tc>
        <w:tc>
          <w:tcPr>
            <w:tcW w:w="3177" w:type="dxa"/>
            <w:tcBorders>
              <w:top w:val="single" w:sz="4" w:space="0" w:color="000000"/>
              <w:left w:val="single" w:sz="4" w:space="0" w:color="000000"/>
              <w:bottom w:val="single" w:sz="4" w:space="0" w:color="000000"/>
              <w:right w:val="single" w:sz="4" w:space="0" w:color="000000"/>
            </w:tcBorders>
          </w:tcPr>
          <w:p w:rsidR="00963820" w:rsidRPr="00BB290D" w:rsidRDefault="00650266" w:rsidP="00AE4B1E">
            <w:pPr>
              <w:spacing w:line="480" w:lineRule="auto"/>
              <w:rPr>
                <w:rFonts w:ascii="Times New Roman" w:hAnsi="Times New Roman"/>
                <w:sz w:val="24"/>
                <w:szCs w:val="24"/>
              </w:rPr>
            </w:pPr>
            <w:r>
              <w:rPr>
                <w:rFonts w:ascii="Times New Roman" w:hAnsi="Times New Roman"/>
                <w:sz w:val="24"/>
                <w:szCs w:val="24"/>
              </w:rPr>
              <w:t>2</w:t>
            </w:r>
            <w:r w:rsidR="008D7C4E">
              <w:rPr>
                <w:rFonts w:ascii="Times New Roman" w:hAnsi="Times New Roman"/>
                <w:sz w:val="24"/>
                <w:szCs w:val="24"/>
              </w:rPr>
              <w:t>4</w:t>
            </w:r>
          </w:p>
        </w:tc>
      </w:tr>
      <w:tr w:rsidR="00963820" w:rsidRPr="00BB290D" w:rsidTr="00CC1AA5">
        <w:trPr>
          <w:trHeight w:val="519"/>
        </w:trPr>
        <w:tc>
          <w:tcPr>
            <w:tcW w:w="436" w:type="dxa"/>
            <w:tcBorders>
              <w:top w:val="single" w:sz="4" w:space="0" w:color="000000"/>
              <w:left w:val="single" w:sz="4" w:space="0" w:color="000000"/>
              <w:bottom w:val="single" w:sz="4" w:space="0" w:color="000000"/>
              <w:right w:val="single" w:sz="4" w:space="0" w:color="000000"/>
            </w:tcBorders>
            <w:hideMark/>
          </w:tcPr>
          <w:p w:rsidR="00963820" w:rsidRPr="00BB290D" w:rsidRDefault="00963820" w:rsidP="00AE4B1E">
            <w:pPr>
              <w:spacing w:line="480" w:lineRule="auto"/>
            </w:pPr>
            <w:r w:rsidRPr="00BB290D">
              <w:t>7</w:t>
            </w:r>
          </w:p>
        </w:tc>
        <w:tc>
          <w:tcPr>
            <w:tcW w:w="2942" w:type="dxa"/>
            <w:tcBorders>
              <w:top w:val="single" w:sz="4" w:space="0" w:color="000000"/>
              <w:left w:val="single" w:sz="4" w:space="0" w:color="000000"/>
              <w:bottom w:val="single" w:sz="4" w:space="0" w:color="000000"/>
              <w:right w:val="single" w:sz="4" w:space="0" w:color="000000"/>
            </w:tcBorders>
            <w:hideMark/>
          </w:tcPr>
          <w:p w:rsidR="00963820" w:rsidRPr="00BB290D" w:rsidRDefault="00CC1AA5" w:rsidP="00AE4B1E">
            <w:pPr>
              <w:spacing w:line="480" w:lineRule="auto"/>
              <w:rPr>
                <w:rFonts w:ascii="Times New Roman" w:hAnsi="Times New Roman"/>
                <w:sz w:val="24"/>
                <w:szCs w:val="24"/>
              </w:rPr>
            </w:pPr>
            <w:r>
              <w:rPr>
                <w:rFonts w:ascii="Times New Roman" w:hAnsi="Times New Roman"/>
                <w:sz w:val="24"/>
                <w:szCs w:val="24"/>
              </w:rPr>
              <w:t>TONGO PRI. SCH</w:t>
            </w:r>
          </w:p>
        </w:tc>
        <w:tc>
          <w:tcPr>
            <w:tcW w:w="3096" w:type="dxa"/>
            <w:tcBorders>
              <w:top w:val="single" w:sz="4" w:space="0" w:color="000000"/>
              <w:left w:val="single" w:sz="4" w:space="0" w:color="000000"/>
              <w:bottom w:val="single" w:sz="4" w:space="0" w:color="000000"/>
              <w:right w:val="single" w:sz="4" w:space="0" w:color="000000"/>
            </w:tcBorders>
            <w:hideMark/>
          </w:tcPr>
          <w:p w:rsidR="00963820" w:rsidRPr="00BB290D" w:rsidRDefault="00650266" w:rsidP="00AE4B1E">
            <w:pPr>
              <w:spacing w:line="480" w:lineRule="auto"/>
              <w:rPr>
                <w:rFonts w:ascii="Times New Roman" w:hAnsi="Times New Roman"/>
                <w:sz w:val="24"/>
                <w:szCs w:val="24"/>
              </w:rPr>
            </w:pPr>
            <w:r>
              <w:rPr>
                <w:rFonts w:ascii="Times New Roman" w:hAnsi="Times New Roman"/>
                <w:sz w:val="24"/>
                <w:szCs w:val="24"/>
              </w:rPr>
              <w:t>358</w:t>
            </w:r>
          </w:p>
        </w:tc>
        <w:tc>
          <w:tcPr>
            <w:tcW w:w="3177" w:type="dxa"/>
            <w:tcBorders>
              <w:top w:val="single" w:sz="4" w:space="0" w:color="000000"/>
              <w:left w:val="single" w:sz="4" w:space="0" w:color="000000"/>
              <w:bottom w:val="single" w:sz="4" w:space="0" w:color="000000"/>
              <w:right w:val="single" w:sz="4" w:space="0" w:color="000000"/>
            </w:tcBorders>
            <w:hideMark/>
          </w:tcPr>
          <w:p w:rsidR="00963820" w:rsidRPr="00BB290D" w:rsidRDefault="00650266" w:rsidP="00AE4B1E">
            <w:pPr>
              <w:spacing w:line="480" w:lineRule="auto"/>
              <w:rPr>
                <w:rFonts w:ascii="Times New Roman" w:hAnsi="Times New Roman"/>
                <w:sz w:val="24"/>
                <w:szCs w:val="24"/>
              </w:rPr>
            </w:pPr>
            <w:r>
              <w:rPr>
                <w:rFonts w:ascii="Times New Roman" w:hAnsi="Times New Roman"/>
                <w:sz w:val="24"/>
                <w:szCs w:val="24"/>
              </w:rPr>
              <w:t>2</w:t>
            </w:r>
            <w:r w:rsidR="008D7C4E">
              <w:rPr>
                <w:rFonts w:ascii="Times New Roman" w:hAnsi="Times New Roman"/>
                <w:sz w:val="24"/>
                <w:szCs w:val="24"/>
              </w:rPr>
              <w:t>2</w:t>
            </w:r>
          </w:p>
        </w:tc>
      </w:tr>
      <w:tr w:rsidR="00963820" w:rsidRPr="00BB290D" w:rsidTr="008D7C4E">
        <w:trPr>
          <w:trHeight w:val="623"/>
        </w:trPr>
        <w:tc>
          <w:tcPr>
            <w:tcW w:w="436" w:type="dxa"/>
            <w:tcBorders>
              <w:top w:val="single" w:sz="4" w:space="0" w:color="000000"/>
              <w:left w:val="single" w:sz="4" w:space="0" w:color="000000"/>
              <w:bottom w:val="single" w:sz="4" w:space="0" w:color="000000"/>
              <w:right w:val="single" w:sz="4" w:space="0" w:color="000000"/>
            </w:tcBorders>
            <w:hideMark/>
          </w:tcPr>
          <w:p w:rsidR="00963820" w:rsidRPr="00BB290D" w:rsidRDefault="00963820" w:rsidP="00AE4B1E">
            <w:pPr>
              <w:spacing w:line="480" w:lineRule="auto"/>
            </w:pPr>
            <w:r w:rsidRPr="00BB290D">
              <w:t>8</w:t>
            </w:r>
          </w:p>
        </w:tc>
        <w:tc>
          <w:tcPr>
            <w:tcW w:w="2942" w:type="dxa"/>
            <w:tcBorders>
              <w:top w:val="single" w:sz="4" w:space="0" w:color="000000"/>
              <w:left w:val="single" w:sz="4" w:space="0" w:color="000000"/>
              <w:bottom w:val="single" w:sz="4" w:space="0" w:color="000000"/>
              <w:right w:val="single" w:sz="4" w:space="0" w:color="000000"/>
            </w:tcBorders>
            <w:hideMark/>
          </w:tcPr>
          <w:p w:rsidR="00963820" w:rsidRPr="00BB290D" w:rsidRDefault="00CC1AA5" w:rsidP="00AE4B1E">
            <w:pPr>
              <w:spacing w:line="480" w:lineRule="auto"/>
              <w:rPr>
                <w:rFonts w:ascii="Times New Roman" w:hAnsi="Times New Roman"/>
                <w:sz w:val="24"/>
                <w:szCs w:val="24"/>
              </w:rPr>
            </w:pPr>
            <w:r>
              <w:rPr>
                <w:rFonts w:ascii="Times New Roman" w:hAnsi="Times New Roman"/>
                <w:sz w:val="24"/>
                <w:szCs w:val="24"/>
              </w:rPr>
              <w:t>MANNARI PRI. SCH</w:t>
            </w:r>
          </w:p>
        </w:tc>
        <w:tc>
          <w:tcPr>
            <w:tcW w:w="3096" w:type="dxa"/>
            <w:tcBorders>
              <w:top w:val="single" w:sz="4" w:space="0" w:color="000000"/>
              <w:left w:val="single" w:sz="4" w:space="0" w:color="000000"/>
              <w:bottom w:val="single" w:sz="4" w:space="0" w:color="000000"/>
              <w:right w:val="single" w:sz="4" w:space="0" w:color="000000"/>
            </w:tcBorders>
            <w:hideMark/>
          </w:tcPr>
          <w:p w:rsidR="00963820" w:rsidRPr="00BB290D" w:rsidRDefault="00650266" w:rsidP="00AE4B1E">
            <w:pPr>
              <w:spacing w:line="480" w:lineRule="auto"/>
              <w:rPr>
                <w:rFonts w:ascii="Times New Roman" w:hAnsi="Times New Roman"/>
                <w:sz w:val="24"/>
                <w:szCs w:val="24"/>
              </w:rPr>
            </w:pPr>
            <w:r>
              <w:rPr>
                <w:rFonts w:ascii="Times New Roman" w:hAnsi="Times New Roman"/>
                <w:sz w:val="24"/>
                <w:szCs w:val="24"/>
              </w:rPr>
              <w:t>420</w:t>
            </w:r>
          </w:p>
        </w:tc>
        <w:tc>
          <w:tcPr>
            <w:tcW w:w="3177" w:type="dxa"/>
            <w:tcBorders>
              <w:top w:val="single" w:sz="4" w:space="0" w:color="000000"/>
              <w:left w:val="single" w:sz="4" w:space="0" w:color="000000"/>
              <w:bottom w:val="single" w:sz="4" w:space="0" w:color="000000"/>
              <w:right w:val="single" w:sz="4" w:space="0" w:color="000000"/>
            </w:tcBorders>
          </w:tcPr>
          <w:p w:rsidR="00963820" w:rsidRPr="00BB290D" w:rsidRDefault="00650266" w:rsidP="00AE4B1E">
            <w:pPr>
              <w:spacing w:line="480" w:lineRule="auto"/>
              <w:rPr>
                <w:rFonts w:ascii="Times New Roman" w:hAnsi="Times New Roman"/>
                <w:sz w:val="24"/>
                <w:szCs w:val="24"/>
              </w:rPr>
            </w:pPr>
            <w:r>
              <w:rPr>
                <w:rFonts w:ascii="Times New Roman" w:hAnsi="Times New Roman"/>
                <w:sz w:val="24"/>
                <w:szCs w:val="24"/>
              </w:rPr>
              <w:t>3</w:t>
            </w:r>
            <w:r w:rsidR="008D7C4E">
              <w:rPr>
                <w:rFonts w:ascii="Times New Roman" w:hAnsi="Times New Roman"/>
                <w:sz w:val="24"/>
                <w:szCs w:val="24"/>
              </w:rPr>
              <w:t>2</w:t>
            </w:r>
          </w:p>
          <w:p w:rsidR="00963820" w:rsidRPr="00BB290D" w:rsidRDefault="00963820" w:rsidP="00AE4B1E">
            <w:pPr>
              <w:spacing w:line="480" w:lineRule="auto"/>
              <w:rPr>
                <w:rFonts w:ascii="Times New Roman" w:hAnsi="Times New Roman"/>
                <w:sz w:val="24"/>
                <w:szCs w:val="24"/>
              </w:rPr>
            </w:pPr>
          </w:p>
        </w:tc>
      </w:tr>
      <w:tr w:rsidR="008D7C4E" w:rsidRPr="00BB290D" w:rsidTr="00CC1AA5">
        <w:trPr>
          <w:trHeight w:val="623"/>
        </w:trPr>
        <w:tc>
          <w:tcPr>
            <w:tcW w:w="436" w:type="dxa"/>
            <w:tcBorders>
              <w:top w:val="single" w:sz="4" w:space="0" w:color="000000"/>
              <w:left w:val="single" w:sz="4" w:space="0" w:color="000000"/>
              <w:bottom w:val="single" w:sz="4" w:space="0" w:color="000000"/>
              <w:right w:val="single" w:sz="4" w:space="0" w:color="000000"/>
            </w:tcBorders>
          </w:tcPr>
          <w:p w:rsidR="008D7C4E" w:rsidRPr="00BB290D" w:rsidRDefault="008D7C4E" w:rsidP="00AE4B1E">
            <w:pPr>
              <w:spacing w:line="480" w:lineRule="auto"/>
            </w:pPr>
          </w:p>
        </w:tc>
        <w:tc>
          <w:tcPr>
            <w:tcW w:w="2942" w:type="dxa"/>
            <w:tcBorders>
              <w:top w:val="single" w:sz="4" w:space="0" w:color="000000"/>
              <w:left w:val="single" w:sz="4" w:space="0" w:color="000000"/>
              <w:bottom w:val="single" w:sz="4" w:space="0" w:color="000000"/>
              <w:right w:val="single" w:sz="4" w:space="0" w:color="000000"/>
            </w:tcBorders>
          </w:tcPr>
          <w:p w:rsidR="008D7C4E" w:rsidRDefault="008D7C4E" w:rsidP="00AE4B1E">
            <w:pPr>
              <w:spacing w:line="480" w:lineRule="auto"/>
              <w:rPr>
                <w:rFonts w:ascii="Times New Roman" w:hAnsi="Times New Roman"/>
                <w:sz w:val="24"/>
                <w:szCs w:val="24"/>
              </w:rPr>
            </w:pPr>
            <w:r>
              <w:rPr>
                <w:rFonts w:ascii="Times New Roman" w:hAnsi="Times New Roman"/>
                <w:sz w:val="24"/>
                <w:szCs w:val="24"/>
              </w:rPr>
              <w:t>TOTAL</w:t>
            </w:r>
          </w:p>
        </w:tc>
        <w:tc>
          <w:tcPr>
            <w:tcW w:w="3096" w:type="dxa"/>
            <w:tcBorders>
              <w:top w:val="single" w:sz="4" w:space="0" w:color="000000"/>
              <w:left w:val="single" w:sz="4" w:space="0" w:color="000000"/>
              <w:bottom w:val="single" w:sz="4" w:space="0" w:color="000000"/>
              <w:right w:val="single" w:sz="4" w:space="0" w:color="000000"/>
            </w:tcBorders>
          </w:tcPr>
          <w:p w:rsidR="008D7C4E" w:rsidRDefault="00650266" w:rsidP="00AE4B1E">
            <w:pPr>
              <w:spacing w:line="480" w:lineRule="auto"/>
              <w:rPr>
                <w:rFonts w:ascii="Times New Roman" w:hAnsi="Times New Roman"/>
                <w:sz w:val="24"/>
                <w:szCs w:val="24"/>
              </w:rPr>
            </w:pPr>
            <w:r>
              <w:rPr>
                <w:rFonts w:ascii="Times New Roman" w:hAnsi="Times New Roman"/>
                <w:sz w:val="24"/>
                <w:szCs w:val="24"/>
              </w:rPr>
              <w:t>7152</w:t>
            </w:r>
          </w:p>
        </w:tc>
        <w:tc>
          <w:tcPr>
            <w:tcW w:w="3177" w:type="dxa"/>
            <w:tcBorders>
              <w:top w:val="single" w:sz="4" w:space="0" w:color="000000"/>
              <w:left w:val="single" w:sz="4" w:space="0" w:color="000000"/>
              <w:bottom w:val="single" w:sz="4" w:space="0" w:color="000000"/>
              <w:right w:val="single" w:sz="4" w:space="0" w:color="000000"/>
            </w:tcBorders>
          </w:tcPr>
          <w:p w:rsidR="008D7C4E" w:rsidRDefault="00650266" w:rsidP="00AE4B1E">
            <w:pPr>
              <w:spacing w:line="480" w:lineRule="auto"/>
              <w:rPr>
                <w:rFonts w:ascii="Times New Roman" w:hAnsi="Times New Roman"/>
                <w:sz w:val="24"/>
                <w:szCs w:val="24"/>
              </w:rPr>
            </w:pPr>
            <w:r>
              <w:rPr>
                <w:rFonts w:ascii="Times New Roman" w:hAnsi="Times New Roman"/>
                <w:sz w:val="24"/>
                <w:szCs w:val="24"/>
              </w:rPr>
              <w:t>268</w:t>
            </w:r>
          </w:p>
        </w:tc>
      </w:tr>
    </w:tbl>
    <w:p w:rsidR="00BB290D" w:rsidRPr="00BB290D" w:rsidRDefault="00BB290D" w:rsidP="00AE4B1E">
      <w:pPr>
        <w:autoSpaceDE w:val="0"/>
        <w:autoSpaceDN w:val="0"/>
        <w:adjustRightInd w:val="0"/>
        <w:spacing w:after="0" w:line="480" w:lineRule="auto"/>
        <w:jc w:val="both"/>
        <w:rPr>
          <w:rFonts w:ascii="Times New Roman" w:eastAsia="Calibri" w:hAnsi="Times New Roman" w:cs="Times New Roman"/>
          <w:sz w:val="24"/>
          <w:szCs w:val="24"/>
          <w:lang w:val="en-US"/>
        </w:rPr>
      </w:pPr>
      <w:r w:rsidRPr="00BB290D">
        <w:rPr>
          <w:rFonts w:ascii="Times New Roman" w:eastAsia="Calibri" w:hAnsi="Times New Roman" w:cs="Times New Roman"/>
          <w:b/>
          <w:sz w:val="24"/>
          <w:szCs w:val="24"/>
          <w:lang w:val="en-US"/>
        </w:rPr>
        <w:t>Source</w:t>
      </w:r>
      <w:r w:rsidR="001E30CA">
        <w:rPr>
          <w:rFonts w:ascii="Times New Roman" w:eastAsia="Calibri" w:hAnsi="Times New Roman" w:cs="Times New Roman"/>
          <w:sz w:val="24"/>
          <w:szCs w:val="24"/>
          <w:lang w:val="en-US"/>
        </w:rPr>
        <w:t>: Ministry of Education, 2022</w:t>
      </w:r>
      <w:r w:rsidRPr="00BB290D">
        <w:rPr>
          <w:rFonts w:ascii="Times New Roman" w:eastAsia="Calibri" w:hAnsi="Times New Roman" w:cs="Times New Roman"/>
          <w:sz w:val="24"/>
          <w:szCs w:val="24"/>
          <w:lang w:val="en-US"/>
        </w:rPr>
        <w:t>.</w:t>
      </w:r>
    </w:p>
    <w:p w:rsidR="00BB290D" w:rsidRPr="00BB290D" w:rsidRDefault="00BB290D" w:rsidP="00AE4B1E">
      <w:pPr>
        <w:spacing w:after="200" w:line="480" w:lineRule="auto"/>
        <w:ind w:right="855"/>
        <w:jc w:val="both"/>
        <w:rPr>
          <w:rFonts w:ascii="Times New Roman" w:eastAsia="Times New Roman" w:hAnsi="Times New Roman" w:cs="Times New Roman"/>
          <w:color w:val="000000"/>
          <w:sz w:val="24"/>
          <w:szCs w:val="24"/>
          <w:lang w:eastAsia="en-GB"/>
        </w:rPr>
      </w:pPr>
      <w:r w:rsidRPr="00BB290D">
        <w:rPr>
          <w:rFonts w:ascii="Times New Roman" w:eastAsia="Calibri" w:hAnsi="Times New Roman" w:cs="Times New Roman"/>
          <w:color w:val="000000"/>
          <w:sz w:val="24"/>
          <w:szCs w:val="24"/>
          <w:lang w:val="en-US"/>
        </w:rPr>
        <w:t xml:space="preserve">Hence, there </w:t>
      </w:r>
      <w:r w:rsidR="008D7C4E">
        <w:rPr>
          <w:rFonts w:ascii="Times New Roman" w:eastAsia="Calibri" w:hAnsi="Times New Roman" w:cs="Times New Roman"/>
          <w:color w:val="000000"/>
          <w:sz w:val="24"/>
          <w:szCs w:val="24"/>
          <w:lang w:val="en-US"/>
        </w:rPr>
        <w:t>are quite a number of primary schools in Funakaye L.G.A</w:t>
      </w:r>
      <w:r w:rsidRPr="00BB290D">
        <w:rPr>
          <w:rFonts w:ascii="Times New Roman" w:eastAsia="Calibri" w:hAnsi="Times New Roman" w:cs="Times New Roman"/>
          <w:color w:val="000000"/>
          <w:sz w:val="24"/>
          <w:szCs w:val="24"/>
          <w:lang w:val="en-US"/>
        </w:rPr>
        <w:t xml:space="preserve"> which could be covered in the study but because of the limitations in terms of </w:t>
      </w:r>
      <w:proofErr w:type="gramStart"/>
      <w:r w:rsidRPr="00BB290D">
        <w:rPr>
          <w:rFonts w:ascii="Times New Roman" w:eastAsia="Calibri" w:hAnsi="Times New Roman" w:cs="Times New Roman"/>
          <w:color w:val="000000"/>
          <w:sz w:val="24"/>
          <w:szCs w:val="24"/>
          <w:lang w:val="en-US"/>
        </w:rPr>
        <w:t>resources,</w:t>
      </w:r>
      <w:proofErr w:type="gramEnd"/>
      <w:r w:rsidRPr="00BB290D">
        <w:rPr>
          <w:rFonts w:ascii="Times New Roman" w:eastAsia="Calibri" w:hAnsi="Times New Roman" w:cs="Times New Roman"/>
          <w:color w:val="000000"/>
          <w:sz w:val="24"/>
          <w:szCs w:val="24"/>
          <w:lang w:val="en-US"/>
        </w:rPr>
        <w:t xml:space="preserve"> </w:t>
      </w:r>
      <w:r w:rsidRPr="00BB290D">
        <w:rPr>
          <w:rFonts w:ascii="Times New Roman" w:eastAsia="Times New Roman" w:hAnsi="Times New Roman" w:cs="Times New Roman"/>
          <w:color w:val="000000"/>
          <w:sz w:val="24"/>
          <w:szCs w:val="24"/>
          <w:lang w:eastAsia="en-GB"/>
        </w:rPr>
        <w:t>this study wishes to explo</w:t>
      </w:r>
      <w:r w:rsidR="008D7C4E">
        <w:rPr>
          <w:rFonts w:ascii="Times New Roman" w:eastAsia="Times New Roman" w:hAnsi="Times New Roman" w:cs="Times New Roman"/>
          <w:color w:val="000000"/>
          <w:sz w:val="24"/>
          <w:szCs w:val="24"/>
          <w:lang w:eastAsia="en-GB"/>
        </w:rPr>
        <w:t>re the standard</w:t>
      </w:r>
      <w:r w:rsidR="00EF2CC4">
        <w:rPr>
          <w:rFonts w:ascii="Times New Roman" w:eastAsia="Times New Roman" w:hAnsi="Times New Roman" w:cs="Times New Roman"/>
          <w:color w:val="000000"/>
          <w:sz w:val="24"/>
          <w:szCs w:val="24"/>
          <w:lang w:eastAsia="en-GB"/>
        </w:rPr>
        <w:t xml:space="preserve"> of</w:t>
      </w:r>
      <w:r w:rsidR="00650266">
        <w:rPr>
          <w:rFonts w:ascii="Times New Roman" w:eastAsia="Times New Roman" w:hAnsi="Times New Roman" w:cs="Times New Roman"/>
          <w:color w:val="000000"/>
          <w:sz w:val="24"/>
          <w:szCs w:val="24"/>
          <w:lang w:eastAsia="en-GB"/>
        </w:rPr>
        <w:t xml:space="preserve"> these eight</w:t>
      </w:r>
      <w:r w:rsidR="00EF2CC4">
        <w:rPr>
          <w:rFonts w:ascii="Times New Roman" w:eastAsia="Times New Roman" w:hAnsi="Times New Roman" w:cs="Times New Roman"/>
          <w:color w:val="000000"/>
          <w:sz w:val="24"/>
          <w:szCs w:val="24"/>
          <w:lang w:eastAsia="en-GB"/>
        </w:rPr>
        <w:t xml:space="preserve"> primary school</w:t>
      </w:r>
      <w:r w:rsidR="00650266">
        <w:rPr>
          <w:rFonts w:ascii="Times New Roman" w:eastAsia="Times New Roman" w:hAnsi="Times New Roman" w:cs="Times New Roman"/>
          <w:color w:val="000000"/>
          <w:sz w:val="24"/>
          <w:szCs w:val="24"/>
          <w:lang w:eastAsia="en-GB"/>
        </w:rPr>
        <w:t>s’</w:t>
      </w:r>
      <w:r w:rsidR="00EF2CC4">
        <w:rPr>
          <w:rFonts w:ascii="Times New Roman" w:eastAsia="Times New Roman" w:hAnsi="Times New Roman" w:cs="Times New Roman"/>
          <w:color w:val="000000"/>
          <w:sz w:val="24"/>
          <w:szCs w:val="24"/>
          <w:lang w:eastAsia="en-GB"/>
        </w:rPr>
        <w:t xml:space="preserve"> education system in Funakaye L.G.A. </w:t>
      </w:r>
      <w:r w:rsidRPr="00BB290D">
        <w:rPr>
          <w:rFonts w:ascii="Times New Roman" w:eastAsia="Times New Roman" w:hAnsi="Times New Roman" w:cs="Times New Roman"/>
          <w:color w:val="000000"/>
          <w:sz w:val="24"/>
          <w:szCs w:val="24"/>
          <w:lang w:eastAsia="en-GB"/>
        </w:rPr>
        <w:t xml:space="preserve"> </w:t>
      </w:r>
    </w:p>
    <w:p w:rsidR="00BB290D" w:rsidRPr="00BB290D" w:rsidRDefault="00BB290D" w:rsidP="00AE4B1E">
      <w:pPr>
        <w:autoSpaceDE w:val="0"/>
        <w:autoSpaceDN w:val="0"/>
        <w:adjustRightInd w:val="0"/>
        <w:spacing w:after="0" w:line="480" w:lineRule="auto"/>
        <w:jc w:val="both"/>
        <w:rPr>
          <w:rFonts w:ascii="Times New Roman" w:eastAsia="Calibri" w:hAnsi="Times New Roman" w:cs="Times New Roman"/>
          <w:color w:val="C00000"/>
          <w:sz w:val="24"/>
          <w:szCs w:val="24"/>
          <w:lang w:val="en-US"/>
        </w:rPr>
      </w:pPr>
      <w:r w:rsidRPr="00BB290D">
        <w:rPr>
          <w:rFonts w:ascii="Times New Roman" w:eastAsia="Calibri" w:hAnsi="Times New Roman" w:cs="Times New Roman"/>
          <w:color w:val="000000"/>
          <w:sz w:val="24"/>
          <w:szCs w:val="24"/>
          <w:lang w:val="en-US"/>
        </w:rPr>
        <w:t xml:space="preserve">Thus, the study </w:t>
      </w:r>
      <w:proofErr w:type="gramStart"/>
      <w:r w:rsidRPr="00BB290D">
        <w:rPr>
          <w:rFonts w:ascii="Times New Roman" w:eastAsia="Calibri" w:hAnsi="Times New Roman" w:cs="Times New Roman"/>
          <w:color w:val="000000"/>
          <w:sz w:val="24"/>
          <w:szCs w:val="24"/>
          <w:lang w:val="en-US"/>
        </w:rPr>
        <w:t>population of this research are</w:t>
      </w:r>
      <w:proofErr w:type="gramEnd"/>
      <w:r w:rsidRPr="00BB290D">
        <w:rPr>
          <w:rFonts w:ascii="Times New Roman" w:eastAsia="Calibri" w:hAnsi="Times New Roman" w:cs="Times New Roman"/>
          <w:color w:val="000000"/>
          <w:sz w:val="24"/>
          <w:szCs w:val="24"/>
          <w:lang w:val="en-US"/>
        </w:rPr>
        <w:t xml:space="preserve"> the students a</w:t>
      </w:r>
      <w:r w:rsidR="00650266">
        <w:rPr>
          <w:rFonts w:ascii="Times New Roman" w:eastAsia="Calibri" w:hAnsi="Times New Roman" w:cs="Times New Roman"/>
          <w:color w:val="000000"/>
          <w:sz w:val="24"/>
          <w:szCs w:val="24"/>
          <w:lang w:val="en-US"/>
        </w:rPr>
        <w:t xml:space="preserve">nd teachers of the primary schools mentioned in </w:t>
      </w:r>
      <w:r w:rsidR="00787C01">
        <w:rPr>
          <w:rFonts w:ascii="Times New Roman" w:eastAsia="Calibri" w:hAnsi="Times New Roman" w:cs="Times New Roman"/>
          <w:color w:val="000000"/>
          <w:sz w:val="24"/>
          <w:szCs w:val="24"/>
          <w:lang w:val="en-US"/>
        </w:rPr>
        <w:t>the table above</w:t>
      </w:r>
      <w:r w:rsidRPr="00BB290D">
        <w:rPr>
          <w:rFonts w:ascii="Times New Roman" w:eastAsia="Calibri" w:hAnsi="Times New Roman" w:cs="Times New Roman"/>
          <w:color w:val="000000"/>
          <w:sz w:val="24"/>
          <w:szCs w:val="24"/>
          <w:lang w:val="en-US"/>
        </w:rPr>
        <w:t xml:space="preserve">. In the selected schools there </w:t>
      </w:r>
      <w:proofErr w:type="gramStart"/>
      <w:r w:rsidRPr="00BB290D">
        <w:rPr>
          <w:rFonts w:ascii="Times New Roman" w:eastAsia="Calibri" w:hAnsi="Times New Roman" w:cs="Times New Roman"/>
          <w:color w:val="000000"/>
          <w:sz w:val="24"/>
          <w:szCs w:val="24"/>
          <w:lang w:val="en-US"/>
        </w:rPr>
        <w:t>is</w:t>
      </w:r>
      <w:proofErr w:type="gramEnd"/>
      <w:r w:rsidRPr="00BB290D">
        <w:rPr>
          <w:rFonts w:ascii="Times New Roman" w:eastAsia="Calibri" w:hAnsi="Times New Roman" w:cs="Times New Roman"/>
          <w:color w:val="000000"/>
          <w:sz w:val="24"/>
          <w:szCs w:val="24"/>
          <w:lang w:val="en-US"/>
        </w:rPr>
        <w:t xml:space="preserve"> a total of </w:t>
      </w:r>
      <w:r w:rsidR="00787C01">
        <w:rPr>
          <w:rFonts w:ascii="Times New Roman" w:eastAsia="Calibri" w:hAnsi="Times New Roman" w:cs="Times New Roman"/>
          <w:color w:val="000000"/>
          <w:sz w:val="24"/>
          <w:szCs w:val="24"/>
          <w:lang w:val="en-US"/>
        </w:rPr>
        <w:t>2</w:t>
      </w:r>
      <w:r w:rsidRPr="00BB290D">
        <w:rPr>
          <w:rFonts w:ascii="Times New Roman" w:eastAsia="Calibri" w:hAnsi="Times New Roman" w:cs="Times New Roman"/>
          <w:color w:val="000000"/>
          <w:sz w:val="24"/>
          <w:szCs w:val="24"/>
          <w:lang w:val="en-US"/>
        </w:rPr>
        <w:t>6</w:t>
      </w:r>
      <w:r w:rsidR="00787C01">
        <w:rPr>
          <w:rFonts w:ascii="Times New Roman" w:eastAsia="Calibri" w:hAnsi="Times New Roman" w:cs="Times New Roman"/>
          <w:color w:val="000000"/>
          <w:sz w:val="24"/>
          <w:szCs w:val="24"/>
          <w:lang w:val="en-US"/>
        </w:rPr>
        <w:t>8 students and 7152 teachers</w:t>
      </w:r>
      <w:r w:rsidRPr="00BB290D">
        <w:rPr>
          <w:rFonts w:ascii="Times New Roman" w:eastAsia="Calibri" w:hAnsi="Times New Roman" w:cs="Times New Roman"/>
          <w:color w:val="000000"/>
          <w:sz w:val="24"/>
          <w:szCs w:val="24"/>
          <w:lang w:val="en-US"/>
        </w:rPr>
        <w:t>.</w:t>
      </w:r>
    </w:p>
    <w:p w:rsidR="00BB290D" w:rsidRDefault="00BB290D" w:rsidP="00AE4B1E">
      <w:pPr>
        <w:autoSpaceDE w:val="0"/>
        <w:autoSpaceDN w:val="0"/>
        <w:adjustRightInd w:val="0"/>
        <w:spacing w:after="0" w:line="480" w:lineRule="auto"/>
        <w:jc w:val="both"/>
        <w:rPr>
          <w:rFonts w:ascii="Times New Roman" w:eastAsia="Times New Roman" w:hAnsi="Times New Roman" w:cs="Times New Roman"/>
          <w:color w:val="000000"/>
          <w:sz w:val="24"/>
          <w:szCs w:val="24"/>
          <w:lang w:eastAsia="en-GB"/>
        </w:rPr>
      </w:pPr>
      <w:r w:rsidRPr="00BB290D">
        <w:rPr>
          <w:rFonts w:ascii="Times New Roman" w:eastAsia="Calibri" w:hAnsi="Times New Roman" w:cs="Times New Roman"/>
          <w:sz w:val="24"/>
          <w:szCs w:val="24"/>
          <w:lang w:val="en-US"/>
        </w:rPr>
        <w:t xml:space="preserve">Therefore, the entire </w:t>
      </w:r>
      <w:r w:rsidR="00787C01">
        <w:rPr>
          <w:rFonts w:ascii="Times New Roman" w:eastAsia="Calibri" w:hAnsi="Times New Roman" w:cs="Times New Roman"/>
          <w:sz w:val="24"/>
          <w:szCs w:val="24"/>
          <w:lang w:val="en-US"/>
        </w:rPr>
        <w:t>population for this study is 7420</w:t>
      </w:r>
      <w:r w:rsidRPr="00BB290D">
        <w:rPr>
          <w:rFonts w:ascii="Times New Roman" w:eastAsia="Calibri" w:hAnsi="Times New Roman" w:cs="Times New Roman"/>
          <w:sz w:val="24"/>
          <w:szCs w:val="24"/>
          <w:lang w:val="en-US"/>
        </w:rPr>
        <w:t>. This is a total number of both teachers and s</w:t>
      </w:r>
      <w:r w:rsidR="00787C01">
        <w:rPr>
          <w:rFonts w:ascii="Times New Roman" w:eastAsia="Calibri" w:hAnsi="Times New Roman" w:cs="Times New Roman"/>
          <w:sz w:val="24"/>
          <w:szCs w:val="24"/>
          <w:lang w:val="en-US"/>
        </w:rPr>
        <w:t>tudents of the selected schools</w:t>
      </w:r>
      <w:r w:rsidRPr="00BB290D">
        <w:rPr>
          <w:rFonts w:ascii="Times New Roman" w:eastAsia="Times New Roman" w:hAnsi="Times New Roman" w:cs="Times New Roman"/>
          <w:color w:val="000000"/>
          <w:sz w:val="24"/>
          <w:szCs w:val="24"/>
          <w:lang w:eastAsia="en-GB"/>
        </w:rPr>
        <w:t>.</w:t>
      </w:r>
    </w:p>
    <w:p w:rsidR="00995C25" w:rsidRDefault="00995C25" w:rsidP="00AE4B1E">
      <w:pPr>
        <w:autoSpaceDE w:val="0"/>
        <w:autoSpaceDN w:val="0"/>
        <w:adjustRightInd w:val="0"/>
        <w:spacing w:after="0" w:line="480" w:lineRule="auto"/>
        <w:jc w:val="both"/>
        <w:rPr>
          <w:rFonts w:ascii="Times New Roman" w:eastAsia="Calibri" w:hAnsi="Times New Roman" w:cs="Times New Roman"/>
          <w:sz w:val="24"/>
          <w:szCs w:val="24"/>
          <w:lang w:val="en-US"/>
        </w:rPr>
      </w:pPr>
    </w:p>
    <w:p w:rsidR="005B79B2" w:rsidRPr="00BB290D" w:rsidRDefault="005B79B2" w:rsidP="00AE4B1E">
      <w:pPr>
        <w:autoSpaceDE w:val="0"/>
        <w:autoSpaceDN w:val="0"/>
        <w:adjustRightInd w:val="0"/>
        <w:spacing w:after="0" w:line="480" w:lineRule="auto"/>
        <w:jc w:val="both"/>
        <w:rPr>
          <w:rFonts w:ascii="Times New Roman" w:eastAsia="Calibri" w:hAnsi="Times New Roman" w:cs="Times New Roman"/>
          <w:sz w:val="24"/>
          <w:szCs w:val="24"/>
          <w:lang w:val="en-US"/>
        </w:rPr>
      </w:pPr>
    </w:p>
    <w:p w:rsidR="00BB290D" w:rsidRPr="00BB290D" w:rsidRDefault="00BB290D" w:rsidP="00AE4B1E">
      <w:pPr>
        <w:autoSpaceDE w:val="0"/>
        <w:autoSpaceDN w:val="0"/>
        <w:adjustRightInd w:val="0"/>
        <w:spacing w:after="0" w:line="480" w:lineRule="auto"/>
        <w:jc w:val="both"/>
        <w:rPr>
          <w:rFonts w:ascii="Times New Roman" w:eastAsia="Calibri" w:hAnsi="Times New Roman" w:cs="Times New Roman"/>
          <w:b/>
          <w:color w:val="000000"/>
          <w:sz w:val="24"/>
          <w:szCs w:val="24"/>
          <w:lang w:val="en-US"/>
        </w:rPr>
      </w:pPr>
      <w:r w:rsidRPr="00BB290D">
        <w:rPr>
          <w:rFonts w:ascii="Times New Roman" w:eastAsia="Calibri" w:hAnsi="Times New Roman" w:cs="Times New Roman"/>
          <w:b/>
          <w:color w:val="000000"/>
          <w:sz w:val="24"/>
          <w:szCs w:val="24"/>
          <w:lang w:val="en-US"/>
        </w:rPr>
        <w:lastRenderedPageBreak/>
        <w:t>3.3</w:t>
      </w:r>
      <w:r w:rsidRPr="00BB290D">
        <w:rPr>
          <w:rFonts w:ascii="Times New Roman" w:eastAsia="Calibri" w:hAnsi="Times New Roman" w:cs="Times New Roman"/>
          <w:b/>
          <w:color w:val="000000"/>
          <w:sz w:val="24"/>
          <w:szCs w:val="24"/>
          <w:lang w:val="en-US"/>
        </w:rPr>
        <w:tab/>
        <w:t>Sample Size and Sampling Techniques</w:t>
      </w:r>
    </w:p>
    <w:p w:rsidR="00BB290D" w:rsidRPr="00BB290D" w:rsidRDefault="00BB290D" w:rsidP="00AE4B1E">
      <w:pPr>
        <w:autoSpaceDE w:val="0"/>
        <w:autoSpaceDN w:val="0"/>
        <w:adjustRightInd w:val="0"/>
        <w:spacing w:after="0" w:line="480" w:lineRule="auto"/>
        <w:jc w:val="both"/>
        <w:rPr>
          <w:rFonts w:ascii="Times New Roman" w:eastAsia="Calibri" w:hAnsi="Times New Roman" w:cs="Times New Roman"/>
          <w:color w:val="000000"/>
          <w:sz w:val="24"/>
          <w:szCs w:val="24"/>
          <w:lang w:val="en-US"/>
        </w:rPr>
      </w:pPr>
      <w:r w:rsidRPr="00BB290D">
        <w:rPr>
          <w:rFonts w:ascii="Times New Roman" w:eastAsia="Calibri" w:hAnsi="Times New Roman" w:cs="Times New Roman"/>
          <w:color w:val="000000"/>
          <w:sz w:val="24"/>
          <w:szCs w:val="24"/>
          <w:lang w:val="en-US"/>
        </w:rPr>
        <w:t xml:space="preserve">In view of the fact that the target population is large and could not be effectively covered, the study will use the </w:t>
      </w:r>
      <w:proofErr w:type="spellStart"/>
      <w:r w:rsidRPr="00BB290D">
        <w:rPr>
          <w:rFonts w:ascii="Times New Roman" w:eastAsia="Calibri" w:hAnsi="Times New Roman" w:cs="Times New Roman"/>
          <w:color w:val="000000"/>
          <w:sz w:val="24"/>
          <w:szCs w:val="24"/>
          <w:lang w:val="en-US"/>
        </w:rPr>
        <w:t>slovin’s</w:t>
      </w:r>
      <w:proofErr w:type="spellEnd"/>
      <w:r w:rsidRPr="00BB290D">
        <w:rPr>
          <w:rFonts w:ascii="Times New Roman" w:eastAsia="Calibri" w:hAnsi="Times New Roman" w:cs="Times New Roman"/>
          <w:color w:val="000000"/>
          <w:sz w:val="24"/>
          <w:szCs w:val="24"/>
          <w:lang w:val="en-US"/>
        </w:rPr>
        <w:t xml:space="preserve"> formula for determining sample size. The </w:t>
      </w:r>
      <w:proofErr w:type="spellStart"/>
      <w:r w:rsidRPr="00BB290D">
        <w:rPr>
          <w:rFonts w:ascii="Times New Roman" w:eastAsia="Calibri" w:hAnsi="Times New Roman" w:cs="Times New Roman"/>
          <w:color w:val="000000"/>
          <w:sz w:val="24"/>
          <w:szCs w:val="24"/>
          <w:lang w:val="en-US"/>
        </w:rPr>
        <w:t>slovin’s</w:t>
      </w:r>
      <w:proofErr w:type="spellEnd"/>
      <w:r w:rsidRPr="00BB290D">
        <w:rPr>
          <w:rFonts w:ascii="Times New Roman" w:eastAsia="Calibri" w:hAnsi="Times New Roman" w:cs="Times New Roman"/>
          <w:color w:val="000000"/>
          <w:sz w:val="24"/>
          <w:szCs w:val="24"/>
          <w:lang w:val="en-US"/>
        </w:rPr>
        <w:t xml:space="preserve"> formula seeks to give minimum sample size for reasonable </w:t>
      </w:r>
      <w:proofErr w:type="gramStart"/>
      <w:r w:rsidRPr="00BB290D">
        <w:rPr>
          <w:rFonts w:ascii="Times New Roman" w:eastAsia="Calibri" w:hAnsi="Times New Roman" w:cs="Times New Roman"/>
          <w:color w:val="000000"/>
          <w:sz w:val="24"/>
          <w:szCs w:val="24"/>
          <w:lang w:val="en-US"/>
        </w:rPr>
        <w:t>coverage,</w:t>
      </w:r>
      <w:proofErr w:type="gramEnd"/>
      <w:r w:rsidRPr="00BB290D">
        <w:rPr>
          <w:rFonts w:ascii="Times New Roman" w:eastAsia="Calibri" w:hAnsi="Times New Roman" w:cs="Times New Roman"/>
          <w:color w:val="000000"/>
          <w:sz w:val="24"/>
          <w:szCs w:val="24"/>
          <w:lang w:val="en-US"/>
        </w:rPr>
        <w:t xml:space="preserve"> it is calculated with the formula below; </w:t>
      </w:r>
    </w:p>
    <w:p w:rsidR="00BB290D" w:rsidRPr="00BB290D" w:rsidRDefault="00BB290D" w:rsidP="00AE4B1E">
      <w:pPr>
        <w:autoSpaceDE w:val="0"/>
        <w:autoSpaceDN w:val="0"/>
        <w:adjustRightInd w:val="0"/>
        <w:spacing w:after="0" w:line="480" w:lineRule="auto"/>
        <w:jc w:val="both"/>
        <w:rPr>
          <w:rFonts w:ascii="Times New Roman" w:eastAsia="Calibri" w:hAnsi="Times New Roman" w:cs="Times New Roman"/>
          <w:color w:val="000000"/>
          <w:sz w:val="24"/>
          <w:szCs w:val="24"/>
          <w:lang w:val="en-US"/>
        </w:rPr>
      </w:pPr>
      <w:r w:rsidRPr="00BB290D">
        <w:rPr>
          <w:rFonts w:ascii="Calibri" w:eastAsia="Calibri" w:hAnsi="Calibri" w:cs="Times New Roman"/>
          <w:noProof/>
          <w:lang w:val="en-US"/>
        </w:rPr>
        <mc:AlternateContent>
          <mc:Choice Requires="wps">
            <w:drawing>
              <wp:anchor distT="0" distB="0" distL="114300" distR="114300" simplePos="0" relativeHeight="251664384" behindDoc="0" locked="0" layoutInCell="1" allowOverlap="1" wp14:anchorId="1A8F39F6" wp14:editId="432C269D">
                <wp:simplePos x="0" y="0"/>
                <wp:positionH relativeFrom="column">
                  <wp:posOffset>882015</wp:posOffset>
                </wp:positionH>
                <wp:positionV relativeFrom="paragraph">
                  <wp:posOffset>240665</wp:posOffset>
                </wp:positionV>
                <wp:extent cx="575310" cy="480695"/>
                <wp:effectExtent l="0" t="2540" r="0" b="2540"/>
                <wp:wrapNone/>
                <wp:docPr id="39"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310" cy="480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290D" w:rsidRDefault="00BB290D" w:rsidP="00BB290D">
                            <w:pPr>
                              <w:rPr>
                                <w:szCs w:val="24"/>
                              </w:rPr>
                            </w:pPr>
                          </w:p>
                          <w:p w:rsidR="00BB290D" w:rsidRDefault="00BB290D" w:rsidP="00BB290D">
                            <w:pPr>
                              <w:rPr>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1A8F39F6" id="Rectangle 7" o:spid="_x0000_s1026" style="position:absolute;left:0;text-align:left;margin-left:69.45pt;margin-top:18.95pt;width:45.3pt;height:37.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" filled="f" stroked="f">
                <v:textbox>
                  <w:txbxContent>
                    <w:p w:rsidR="00BB290D" w:rsidRDefault="00BB290D" w:rsidP="00BB290D">
                      <w:pPr>
                        <w:rPr>
                          <w:szCs w:val="24"/>
                        </w:rPr>
                      </w:pPr>
                    </w:p>
                    <w:p w:rsidR="00BB290D" w:rsidRDefault="00BB290D" w:rsidP="00BB290D">
                      <w:pPr>
                        <w:rPr>
                          <w:szCs w:val="24"/>
                        </w:rPr>
                      </w:pPr>
                    </w:p>
                  </w:txbxContent>
                </v:textbox>
              </v:rect>
            </w:pict>
          </mc:Fallback>
        </mc:AlternateContent>
      </w:r>
      <w:r w:rsidRPr="00BB290D">
        <w:rPr>
          <w:rFonts w:ascii="Calibri" w:eastAsia="Calibri" w:hAnsi="Calibri" w:cs="Times New Roman"/>
          <w:noProof/>
          <w:lang w:val="en-US"/>
        </w:rPr>
        <mc:AlternateContent>
          <mc:Choice Requires="wps">
            <w:drawing>
              <wp:anchor distT="0" distB="0" distL="114300" distR="114300" simplePos="0" relativeHeight="251665408" behindDoc="0" locked="0" layoutInCell="1" allowOverlap="1" wp14:anchorId="03AF4420" wp14:editId="14068A1C">
                <wp:simplePos x="0" y="0"/>
                <wp:positionH relativeFrom="column">
                  <wp:posOffset>1136015</wp:posOffset>
                </wp:positionH>
                <wp:positionV relativeFrom="paragraph">
                  <wp:posOffset>140335</wp:posOffset>
                </wp:positionV>
                <wp:extent cx="937260" cy="366395"/>
                <wp:effectExtent l="2540" t="0" r="3175" b="0"/>
                <wp:wrapNone/>
                <wp:docPr id="3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7260" cy="366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290D" w:rsidRDefault="00BB290D" w:rsidP="00BB290D">
                            <w:pPr>
                              <w:rPr>
                                <w:rFonts w:ascii="Times New Roman" w:hAnsi="Times New Roman"/>
                                <w:sz w:val="28"/>
                                <w:szCs w:val="28"/>
                              </w:rPr>
                            </w:pPr>
                            <w:r>
                              <w:rPr>
                                <w:rFonts w:ascii="Times New Roman" w:hAnsi="Times New Roman"/>
                                <w:sz w:val="24"/>
                                <w:szCs w:val="24"/>
                              </w:rPr>
                              <w:t xml:space="preserve">    </w:t>
                            </w:r>
                            <w:r>
                              <w:rPr>
                                <w:rFonts w:ascii="Times New Roman" w:hAnsi="Times New Roman"/>
                                <w:sz w:val="28"/>
                                <w:szCs w:val="28"/>
                              </w:rPr>
                              <w:t>N</w:t>
                            </w:r>
                          </w:p>
                          <w:p w:rsidR="00BB290D" w:rsidRDefault="00BB290D" w:rsidP="00BB290D">
                            <w:pPr>
                              <w:rPr>
                                <w:rFonts w:ascii="Times New Roman" w:hAnsi="Times New Roman"/>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03AF4420" id="Rectangle 8" o:spid="_x0000_s1027" style="position:absolute;left:0;text-align:left;margin-left:89.45pt;margin-top:11.05pt;width:73.8pt;height:28.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" filled="f" stroked="f">
                <v:textbox>
                  <w:txbxContent>
                    <w:p w:rsidR="00BB290D" w:rsidRDefault="00BB290D" w:rsidP="00BB290D">
                      <w:pPr>
                        <w:rPr>
                          <w:rFonts w:ascii="Times New Roman" w:hAnsi="Times New Roman"/>
                          <w:sz w:val="28"/>
                          <w:szCs w:val="28"/>
                        </w:rPr>
                      </w:pPr>
                      <w:r>
                        <w:rPr>
                          <w:rFonts w:ascii="Times New Roman" w:hAnsi="Times New Roman"/>
                          <w:sz w:val="24"/>
                          <w:szCs w:val="24"/>
                        </w:rPr>
                        <w:t xml:space="preserve">    </w:t>
                      </w:r>
                      <w:r>
                        <w:rPr>
                          <w:rFonts w:ascii="Times New Roman" w:hAnsi="Times New Roman"/>
                          <w:sz w:val="28"/>
                          <w:szCs w:val="28"/>
                        </w:rPr>
                        <w:t>N</w:t>
                      </w:r>
                    </w:p>
                    <w:p w:rsidR="00BB290D" w:rsidRDefault="00BB290D" w:rsidP="00BB290D">
                      <w:pPr>
                        <w:rPr>
                          <w:rFonts w:ascii="Times New Roman" w:hAnsi="Times New Roman"/>
                          <w:sz w:val="28"/>
                          <w:szCs w:val="28"/>
                        </w:rPr>
                      </w:pPr>
                    </w:p>
                  </w:txbxContent>
                </v:textbox>
              </v:rect>
            </w:pict>
          </mc:Fallback>
        </mc:AlternateContent>
      </w:r>
    </w:p>
    <w:p w:rsidR="00BB290D" w:rsidRPr="00BB290D" w:rsidRDefault="00BB290D" w:rsidP="00AE4B1E">
      <w:pPr>
        <w:autoSpaceDE w:val="0"/>
        <w:autoSpaceDN w:val="0"/>
        <w:adjustRightInd w:val="0"/>
        <w:spacing w:after="0" w:line="480" w:lineRule="auto"/>
        <w:ind w:firstLine="720"/>
        <w:jc w:val="both"/>
        <w:rPr>
          <w:rFonts w:ascii="Times New Roman" w:eastAsia="Calibri" w:hAnsi="Times New Roman" w:cs="Times New Roman"/>
          <w:color w:val="000000"/>
          <w:sz w:val="24"/>
          <w:szCs w:val="24"/>
          <w:lang w:val="en-US"/>
        </w:rPr>
      </w:pPr>
      <w:r w:rsidRPr="00BB290D">
        <w:rPr>
          <w:rFonts w:ascii="Calibri" w:eastAsia="Calibri" w:hAnsi="Calibri" w:cs="Times New Roman"/>
          <w:noProof/>
          <w:lang w:val="en-US"/>
        </w:rPr>
        <mc:AlternateContent>
          <mc:Choice Requires="wps">
            <w:drawing>
              <wp:anchor distT="0" distB="0" distL="114300" distR="114300" simplePos="0" relativeHeight="251667456" behindDoc="0" locked="0" layoutInCell="1" allowOverlap="1" wp14:anchorId="75D5241D" wp14:editId="6EFCC043">
                <wp:simplePos x="0" y="0"/>
                <wp:positionH relativeFrom="column">
                  <wp:posOffset>1003300</wp:posOffset>
                </wp:positionH>
                <wp:positionV relativeFrom="paragraph">
                  <wp:posOffset>60325</wp:posOffset>
                </wp:positionV>
                <wp:extent cx="1110615" cy="442595"/>
                <wp:effectExtent l="3175" t="3175" r="635" b="1905"/>
                <wp:wrapNone/>
                <wp:docPr id="37"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0615" cy="442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290D" w:rsidRDefault="00BB290D" w:rsidP="00BB290D">
                            <w:pPr>
                              <w:rPr>
                                <w:rFonts w:ascii="Times New Roman" w:hAnsi="Times New Roman"/>
                                <w:sz w:val="24"/>
                                <w:szCs w:val="24"/>
                              </w:rPr>
                            </w:pPr>
                            <w:r>
                              <w:rPr>
                                <w:rFonts w:ascii="Times New Roman" w:hAnsi="Times New Roman"/>
                                <w:sz w:val="28"/>
                                <w:szCs w:val="28"/>
                              </w:rPr>
                              <w:t>1</w:t>
                            </w:r>
                            <w:r>
                              <w:rPr>
                                <w:rFonts w:ascii="Times New Roman" w:hAnsi="Times New Roman"/>
                                <w:sz w:val="24"/>
                                <w:szCs w:val="24"/>
                              </w:rPr>
                              <w:t xml:space="preserve"> </w:t>
                            </w:r>
                            <w:r>
                              <w:rPr>
                                <w:rFonts w:ascii="Times New Roman" w:hAnsi="Times New Roman"/>
                                <w:sz w:val="28"/>
                                <w:szCs w:val="28"/>
                              </w:rPr>
                              <w:t xml:space="preserve">+ N (e) </w:t>
                            </w:r>
                            <w:r>
                              <w:rPr>
                                <w:rFonts w:ascii="Times New Roman" w:hAnsi="Times New Roman"/>
                                <w:sz w:val="28"/>
                                <w:szCs w:val="28"/>
                                <w:vertAlign w:val="superscript"/>
                              </w:rPr>
                              <w:t>2</w:t>
                            </w:r>
                          </w:p>
                          <w:p w:rsidR="00BB290D" w:rsidRDefault="00BB290D" w:rsidP="00BB290D">
                            <w:pPr>
                              <w:rPr>
                                <w:rFonts w:ascii="Times New Roman" w:hAnsi="Times New Roman"/>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75D5241D" id="Rectangle 10" o:spid="_x0000_s1028" style="position:absolute;left:0;text-align:left;margin-left:79pt;margin-top:4.75pt;width:87.45pt;height:34.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" filled="f" stroked="f">
                <v:textbox>
                  <w:txbxContent>
                    <w:p w:rsidR="00BB290D" w:rsidRDefault="00BB290D" w:rsidP="00BB290D">
                      <w:pPr>
                        <w:rPr>
                          <w:rFonts w:ascii="Times New Roman" w:hAnsi="Times New Roman"/>
                          <w:sz w:val="24"/>
                          <w:szCs w:val="24"/>
                        </w:rPr>
                      </w:pPr>
                      <w:r>
                        <w:rPr>
                          <w:rFonts w:ascii="Times New Roman" w:hAnsi="Times New Roman"/>
                          <w:sz w:val="28"/>
                          <w:szCs w:val="28"/>
                        </w:rPr>
                        <w:t>1</w:t>
                      </w:r>
                      <w:r>
                        <w:rPr>
                          <w:rFonts w:ascii="Times New Roman" w:hAnsi="Times New Roman"/>
                          <w:sz w:val="24"/>
                          <w:szCs w:val="24"/>
                        </w:rPr>
                        <w:t xml:space="preserve"> </w:t>
                      </w:r>
                      <w:r>
                        <w:rPr>
                          <w:rFonts w:ascii="Times New Roman" w:hAnsi="Times New Roman"/>
                          <w:sz w:val="28"/>
                          <w:szCs w:val="28"/>
                        </w:rPr>
                        <w:t xml:space="preserve">+ N (e) </w:t>
                      </w:r>
                      <w:r>
                        <w:rPr>
                          <w:rFonts w:ascii="Times New Roman" w:hAnsi="Times New Roman"/>
                          <w:sz w:val="28"/>
                          <w:szCs w:val="28"/>
                          <w:vertAlign w:val="superscript"/>
                        </w:rPr>
                        <w:t>2</w:t>
                      </w:r>
                    </w:p>
                    <w:p w:rsidR="00BB290D" w:rsidRDefault="00BB290D" w:rsidP="00BB290D">
                      <w:pPr>
                        <w:rPr>
                          <w:rFonts w:ascii="Times New Roman" w:hAnsi="Times New Roman"/>
                          <w:sz w:val="24"/>
                          <w:szCs w:val="24"/>
                        </w:rPr>
                      </w:pPr>
                    </w:p>
                  </w:txbxContent>
                </v:textbox>
              </v:rect>
            </w:pict>
          </mc:Fallback>
        </mc:AlternateContent>
      </w:r>
      <w:r w:rsidRPr="00BB290D">
        <w:rPr>
          <w:rFonts w:ascii="Calibri" w:eastAsia="Calibri" w:hAnsi="Calibri" w:cs="Times New Roman"/>
          <w:noProof/>
          <w:lang w:val="en-US"/>
        </w:rPr>
        <mc:AlternateContent>
          <mc:Choice Requires="wps">
            <w:drawing>
              <wp:anchor distT="0" distB="0" distL="114300" distR="114300" simplePos="0" relativeHeight="251666432" behindDoc="0" locked="0" layoutInCell="1" allowOverlap="1" wp14:anchorId="0CD757FC" wp14:editId="23CAE4BF">
                <wp:simplePos x="0" y="0"/>
                <wp:positionH relativeFrom="column">
                  <wp:posOffset>1095375</wp:posOffset>
                </wp:positionH>
                <wp:positionV relativeFrom="paragraph">
                  <wp:posOffset>91440</wp:posOffset>
                </wp:positionV>
                <wp:extent cx="783590" cy="0"/>
                <wp:effectExtent l="9525" t="5715" r="6985" b="13335"/>
                <wp:wrapNone/>
                <wp:docPr id="36"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35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type w14:anchorId="55E2B07D" id="_x0000_t32" coordsize="21600,21600" o:spt="32" o:oned="t" path="m,l21600,21600e" filled="f">
                <v:path arrowok="t" fillok="f" o:connecttype="none"/>
                <o:lock v:ext="edit" shapetype="t"/>
              </v:shapetype>
              <v:shape id="AutoShape 9" o:spid="_x0000_s1026" type="#_x0000_t32" style="position:absolute;margin-left:86.25pt;margin-top:7.2pt;width:61.7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"/>
            </w:pict>
          </mc:Fallback>
        </mc:AlternateContent>
      </w:r>
      <w:r w:rsidRPr="00BB290D">
        <w:rPr>
          <w:rFonts w:ascii="Times New Roman" w:eastAsia="Calibri" w:hAnsi="Times New Roman" w:cs="Times New Roman"/>
          <w:color w:val="000000"/>
          <w:sz w:val="28"/>
          <w:szCs w:val="28"/>
          <w:lang w:val="en-US"/>
        </w:rPr>
        <w:t>n</w:t>
      </w:r>
      <w:r w:rsidRPr="00BB290D">
        <w:rPr>
          <w:rFonts w:ascii="Times New Roman" w:eastAsia="Calibri" w:hAnsi="Times New Roman" w:cs="Times New Roman"/>
          <w:color w:val="000000"/>
          <w:sz w:val="24"/>
          <w:szCs w:val="24"/>
          <w:lang w:val="en-US"/>
        </w:rPr>
        <w:t xml:space="preserve">   = </w:t>
      </w:r>
      <w:r w:rsidRPr="00BB290D">
        <w:rPr>
          <w:rFonts w:ascii="Calibri" w:eastAsia="Calibri" w:hAnsi="Calibri" w:cs="Times New Roman"/>
          <w:noProof/>
          <w:lang w:val="en-US"/>
        </w:rPr>
        <mc:AlternateContent>
          <mc:Choice Requires="wps">
            <w:drawing>
              <wp:anchor distT="0" distB="0" distL="114300" distR="114300" simplePos="0" relativeHeight="251660288" behindDoc="0" locked="0" layoutInCell="1" allowOverlap="1" wp14:anchorId="3C57244E" wp14:editId="0990DAD6">
                <wp:simplePos x="0" y="0"/>
                <wp:positionH relativeFrom="column">
                  <wp:posOffset>741045</wp:posOffset>
                </wp:positionH>
                <wp:positionV relativeFrom="paragraph">
                  <wp:posOffset>59055</wp:posOffset>
                </wp:positionV>
                <wp:extent cx="937260" cy="366395"/>
                <wp:effectExtent l="0" t="1905" r="0" b="3175"/>
                <wp:wrapNone/>
                <wp:docPr id="3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7260" cy="366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290D" w:rsidRDefault="00BB290D" w:rsidP="00BB290D">
                            <w:pPr>
                              <w:rPr>
                                <w:rFonts w:ascii="Times New Roman" w:hAnsi="Times New Roman"/>
                                <w:sz w:val="24"/>
                                <w:szCs w:val="24"/>
                              </w:rPr>
                            </w:pPr>
                            <w:r>
                              <w:rPr>
                                <w:rFonts w:ascii="Gabriola" w:hAnsi="Gabriola"/>
                                <w:sz w:val="24"/>
                                <w:szCs w:val="24"/>
                              </w:rPr>
                              <w:t xml:space="preserve">          </w:t>
                            </w:r>
                          </w:p>
                          <w:p w:rsidR="00BB290D" w:rsidRDefault="00BB290D" w:rsidP="00BB290D">
                            <w:pPr>
                              <w:rPr>
                                <w:rFonts w:ascii="Times New Roman" w:hAnsi="Times New Roman"/>
                                <w:sz w:val="24"/>
                                <w:szCs w:val="24"/>
                              </w:rPr>
                            </w:pPr>
                          </w:p>
                          <w:p w:rsidR="00BB290D" w:rsidRDefault="00BB290D" w:rsidP="00BB290D">
                            <w:pPr>
                              <w:rPr>
                                <w:rFonts w:ascii="Times New Roman" w:hAnsi="Times New Roman"/>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3C57244E" id="Rectangle 3" o:spid="_x0000_s1029" style="position:absolute;left:0;text-align:left;margin-left:58.35pt;margin-top:4.65pt;width:73.8pt;height:28.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" filled="f" stroked="f">
                <v:textbox>
                  <w:txbxContent>
                    <w:p w:rsidR="00BB290D" w:rsidRDefault="00BB290D" w:rsidP="00BB290D">
                      <w:pPr>
                        <w:rPr>
                          <w:rFonts w:ascii="Times New Roman" w:hAnsi="Times New Roman"/>
                          <w:sz w:val="24"/>
                          <w:szCs w:val="24"/>
                        </w:rPr>
                      </w:pPr>
                      <w:r>
                        <w:rPr>
                          <w:rFonts w:ascii="Gabriola" w:hAnsi="Gabriola"/>
                          <w:sz w:val="24"/>
                          <w:szCs w:val="24"/>
                        </w:rPr>
                        <w:t xml:space="preserve">          </w:t>
                      </w:r>
                    </w:p>
                    <w:p w:rsidR="00BB290D" w:rsidRDefault="00BB290D" w:rsidP="00BB290D">
                      <w:pPr>
                        <w:rPr>
                          <w:rFonts w:ascii="Times New Roman" w:hAnsi="Times New Roman"/>
                          <w:sz w:val="24"/>
                          <w:szCs w:val="24"/>
                        </w:rPr>
                      </w:pPr>
                    </w:p>
                    <w:p w:rsidR="00BB290D" w:rsidRDefault="00BB290D" w:rsidP="00BB290D">
                      <w:pPr>
                        <w:rPr>
                          <w:rFonts w:ascii="Times New Roman" w:hAnsi="Times New Roman"/>
                          <w:sz w:val="24"/>
                          <w:szCs w:val="24"/>
                        </w:rPr>
                      </w:pPr>
                    </w:p>
                  </w:txbxContent>
                </v:textbox>
              </v:rect>
            </w:pict>
          </mc:Fallback>
        </mc:AlternateContent>
      </w:r>
      <w:r w:rsidRPr="00BB290D">
        <w:rPr>
          <w:rFonts w:ascii="Times New Roman" w:eastAsia="Calibri" w:hAnsi="Times New Roman" w:cs="Times New Roman"/>
          <w:color w:val="000000"/>
          <w:sz w:val="24"/>
          <w:szCs w:val="24"/>
          <w:lang w:val="en-US"/>
        </w:rPr>
        <w:tab/>
      </w:r>
      <w:r w:rsidRPr="00BB290D">
        <w:rPr>
          <w:rFonts w:ascii="Times New Roman" w:eastAsia="Calibri" w:hAnsi="Times New Roman" w:cs="Times New Roman"/>
          <w:color w:val="000000"/>
          <w:sz w:val="24"/>
          <w:szCs w:val="24"/>
          <w:lang w:val="en-US"/>
        </w:rPr>
        <w:tab/>
      </w:r>
    </w:p>
    <w:p w:rsidR="00BB290D" w:rsidRPr="00BB290D" w:rsidRDefault="00BB290D" w:rsidP="00AE4B1E">
      <w:pPr>
        <w:autoSpaceDE w:val="0"/>
        <w:autoSpaceDN w:val="0"/>
        <w:adjustRightInd w:val="0"/>
        <w:spacing w:after="0" w:line="480" w:lineRule="auto"/>
        <w:jc w:val="both"/>
        <w:rPr>
          <w:rFonts w:ascii="Times New Roman" w:eastAsia="Calibri" w:hAnsi="Times New Roman" w:cs="Times New Roman"/>
          <w:color w:val="000000"/>
          <w:sz w:val="24"/>
          <w:szCs w:val="24"/>
          <w:lang w:val="en-US"/>
        </w:rPr>
      </w:pPr>
      <w:r w:rsidRPr="00BB290D">
        <w:rPr>
          <w:rFonts w:ascii="Times New Roman" w:eastAsia="Calibri" w:hAnsi="Times New Roman" w:cs="Times New Roman"/>
          <w:color w:val="000000"/>
          <w:sz w:val="24"/>
          <w:szCs w:val="24"/>
          <w:lang w:val="en-US"/>
        </w:rPr>
        <w:t>Where:</w:t>
      </w:r>
    </w:p>
    <w:p w:rsidR="00BB290D" w:rsidRPr="00BB290D" w:rsidRDefault="00BB290D" w:rsidP="00AE4B1E">
      <w:pPr>
        <w:autoSpaceDE w:val="0"/>
        <w:autoSpaceDN w:val="0"/>
        <w:adjustRightInd w:val="0"/>
        <w:spacing w:after="0" w:line="480" w:lineRule="auto"/>
        <w:ind w:firstLine="720"/>
        <w:jc w:val="both"/>
        <w:rPr>
          <w:rFonts w:ascii="Times New Roman" w:eastAsia="Calibri" w:hAnsi="Times New Roman" w:cs="Times New Roman"/>
          <w:color w:val="000000"/>
          <w:sz w:val="24"/>
          <w:szCs w:val="24"/>
          <w:lang w:val="en-US"/>
        </w:rPr>
      </w:pPr>
      <w:r w:rsidRPr="00BB290D">
        <w:rPr>
          <w:rFonts w:ascii="Times New Roman" w:eastAsia="Calibri" w:hAnsi="Times New Roman" w:cs="Times New Roman"/>
          <w:color w:val="000000"/>
          <w:sz w:val="24"/>
          <w:szCs w:val="24"/>
          <w:lang w:val="en-US"/>
        </w:rPr>
        <w:t xml:space="preserve">n = sample size </w:t>
      </w:r>
    </w:p>
    <w:p w:rsidR="00BB290D" w:rsidRPr="00BB290D" w:rsidRDefault="00BB290D" w:rsidP="00AE4B1E">
      <w:pPr>
        <w:autoSpaceDE w:val="0"/>
        <w:autoSpaceDN w:val="0"/>
        <w:adjustRightInd w:val="0"/>
        <w:spacing w:after="0" w:line="480" w:lineRule="auto"/>
        <w:ind w:firstLine="720"/>
        <w:jc w:val="both"/>
        <w:rPr>
          <w:rFonts w:ascii="Times New Roman" w:eastAsia="Calibri" w:hAnsi="Times New Roman" w:cs="Times New Roman"/>
          <w:color w:val="000000"/>
          <w:sz w:val="24"/>
          <w:szCs w:val="24"/>
          <w:lang w:val="en-US"/>
        </w:rPr>
      </w:pPr>
      <w:r w:rsidRPr="00BB290D">
        <w:rPr>
          <w:rFonts w:ascii="Times New Roman" w:eastAsia="Calibri" w:hAnsi="Times New Roman" w:cs="Times New Roman"/>
          <w:color w:val="000000"/>
          <w:sz w:val="24"/>
          <w:szCs w:val="24"/>
          <w:lang w:val="en-US"/>
        </w:rPr>
        <w:t xml:space="preserve">N = population </w:t>
      </w:r>
    </w:p>
    <w:p w:rsidR="00BB290D" w:rsidRPr="00BB290D" w:rsidRDefault="00BB290D" w:rsidP="00AE4B1E">
      <w:pPr>
        <w:autoSpaceDE w:val="0"/>
        <w:autoSpaceDN w:val="0"/>
        <w:adjustRightInd w:val="0"/>
        <w:spacing w:after="0" w:line="480" w:lineRule="auto"/>
        <w:ind w:firstLine="720"/>
        <w:jc w:val="both"/>
        <w:rPr>
          <w:rFonts w:ascii="Times New Roman" w:eastAsia="Calibri" w:hAnsi="Times New Roman" w:cs="Times New Roman"/>
          <w:color w:val="000000"/>
          <w:sz w:val="24"/>
          <w:szCs w:val="24"/>
          <w:lang w:val="en-US"/>
        </w:rPr>
      </w:pPr>
      <w:r w:rsidRPr="00BB290D">
        <w:rPr>
          <w:rFonts w:ascii="Times New Roman" w:eastAsia="Calibri" w:hAnsi="Times New Roman" w:cs="Times New Roman"/>
          <w:color w:val="000000"/>
          <w:sz w:val="24"/>
          <w:szCs w:val="24"/>
          <w:lang w:val="en-US"/>
        </w:rPr>
        <w:t xml:space="preserve">1 = constant </w:t>
      </w:r>
    </w:p>
    <w:p w:rsidR="00BB290D" w:rsidRPr="00BB290D" w:rsidRDefault="00BB290D" w:rsidP="00AE4B1E">
      <w:pPr>
        <w:autoSpaceDE w:val="0"/>
        <w:autoSpaceDN w:val="0"/>
        <w:adjustRightInd w:val="0"/>
        <w:spacing w:after="0" w:line="480" w:lineRule="auto"/>
        <w:ind w:firstLine="720"/>
        <w:jc w:val="both"/>
        <w:rPr>
          <w:rFonts w:ascii="Times New Roman" w:eastAsia="Calibri" w:hAnsi="Times New Roman" w:cs="Times New Roman"/>
          <w:color w:val="000000"/>
          <w:sz w:val="24"/>
          <w:szCs w:val="24"/>
          <w:lang w:val="en-US"/>
        </w:rPr>
      </w:pPr>
      <w:r w:rsidRPr="00BB290D">
        <w:rPr>
          <w:rFonts w:ascii="Times New Roman" w:eastAsia="Calibri" w:hAnsi="Times New Roman" w:cs="Times New Roman"/>
          <w:color w:val="000000"/>
          <w:sz w:val="24"/>
          <w:szCs w:val="24"/>
          <w:lang w:val="en-US"/>
        </w:rPr>
        <w:t>e = margin of error (level of significance, 0.05)</w:t>
      </w:r>
    </w:p>
    <w:p w:rsidR="00BB290D" w:rsidRPr="00BB290D" w:rsidRDefault="00BB290D" w:rsidP="00AE4B1E">
      <w:pPr>
        <w:autoSpaceDE w:val="0"/>
        <w:autoSpaceDN w:val="0"/>
        <w:adjustRightInd w:val="0"/>
        <w:spacing w:after="0" w:line="480" w:lineRule="auto"/>
        <w:jc w:val="both"/>
        <w:rPr>
          <w:rFonts w:ascii="Times New Roman" w:eastAsia="Calibri" w:hAnsi="Times New Roman" w:cs="Times New Roman"/>
          <w:color w:val="000000"/>
          <w:sz w:val="24"/>
          <w:szCs w:val="24"/>
          <w:lang w:val="en-US"/>
        </w:rPr>
      </w:pPr>
    </w:p>
    <w:p w:rsidR="00BB290D" w:rsidRPr="00BB290D" w:rsidRDefault="00BB290D" w:rsidP="00AE4B1E">
      <w:pPr>
        <w:autoSpaceDE w:val="0"/>
        <w:autoSpaceDN w:val="0"/>
        <w:adjustRightInd w:val="0"/>
        <w:spacing w:after="0" w:line="480" w:lineRule="auto"/>
        <w:jc w:val="both"/>
        <w:rPr>
          <w:rFonts w:ascii="Times New Roman" w:eastAsia="Calibri" w:hAnsi="Times New Roman" w:cs="Times New Roman"/>
          <w:color w:val="000000"/>
          <w:sz w:val="24"/>
          <w:szCs w:val="24"/>
          <w:lang w:val="en-US"/>
        </w:rPr>
      </w:pPr>
      <w:r w:rsidRPr="00BB290D">
        <w:rPr>
          <w:rFonts w:ascii="Calibri" w:eastAsia="Calibri" w:hAnsi="Calibri" w:cs="Times New Roman"/>
          <w:noProof/>
          <w:lang w:val="en-US"/>
        </w:rPr>
        <mc:AlternateContent>
          <mc:Choice Requires="wps">
            <w:drawing>
              <wp:anchor distT="0" distB="0" distL="114300" distR="114300" simplePos="0" relativeHeight="251659264" behindDoc="0" locked="0" layoutInCell="1" allowOverlap="1" wp14:anchorId="7618A24B" wp14:editId="267E72CA">
                <wp:simplePos x="0" y="0"/>
                <wp:positionH relativeFrom="column">
                  <wp:posOffset>882015</wp:posOffset>
                </wp:positionH>
                <wp:positionV relativeFrom="paragraph">
                  <wp:posOffset>240665</wp:posOffset>
                </wp:positionV>
                <wp:extent cx="575310" cy="480695"/>
                <wp:effectExtent l="0" t="2540" r="0" b="2540"/>
                <wp:wrapNone/>
                <wp:docPr id="3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310" cy="480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290D" w:rsidRDefault="00BB290D" w:rsidP="00BB290D">
                            <w:pPr>
                              <w:rPr>
                                <w:szCs w:val="24"/>
                              </w:rPr>
                            </w:pPr>
                          </w:p>
                          <w:p w:rsidR="00BB290D" w:rsidRDefault="00BB290D" w:rsidP="00BB290D">
                            <w:pPr>
                              <w:rPr>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7618A24B" id="Rectangle 2" o:spid="_x0000_s1030" style="position:absolute;left:0;text-align:left;margin-left:69.45pt;margin-top:18.95pt;width:45.3pt;height:37.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" filled="f" stroked="f">
                <v:textbox>
                  <w:txbxContent>
                    <w:p w:rsidR="00BB290D" w:rsidRDefault="00BB290D" w:rsidP="00BB290D">
                      <w:pPr>
                        <w:rPr>
                          <w:szCs w:val="24"/>
                        </w:rPr>
                      </w:pPr>
                    </w:p>
                    <w:p w:rsidR="00BB290D" w:rsidRDefault="00BB290D" w:rsidP="00BB290D">
                      <w:pPr>
                        <w:rPr>
                          <w:szCs w:val="24"/>
                        </w:rPr>
                      </w:pPr>
                    </w:p>
                  </w:txbxContent>
                </v:textbox>
              </v:rect>
            </w:pict>
          </mc:Fallback>
        </mc:AlternateContent>
      </w:r>
      <w:r w:rsidRPr="00BB290D">
        <w:rPr>
          <w:rFonts w:ascii="Times New Roman" w:eastAsia="Calibri" w:hAnsi="Times New Roman" w:cs="Times New Roman"/>
          <w:color w:val="000000"/>
          <w:sz w:val="24"/>
          <w:szCs w:val="24"/>
          <w:lang w:val="en-US"/>
        </w:rPr>
        <w:t>Therefore:</w:t>
      </w:r>
      <w:r w:rsidRPr="00BB290D">
        <w:rPr>
          <w:rFonts w:ascii="Calibri" w:eastAsia="Calibri" w:hAnsi="Calibri" w:cs="Times New Roman"/>
          <w:noProof/>
          <w:lang w:val="en-US"/>
        </w:rPr>
        <mc:AlternateContent>
          <mc:Choice Requires="wps">
            <w:drawing>
              <wp:anchor distT="0" distB="0" distL="114300" distR="114300" simplePos="0" relativeHeight="251661312" behindDoc="0" locked="0" layoutInCell="1" allowOverlap="1" wp14:anchorId="2A170EE9" wp14:editId="477DF840">
                <wp:simplePos x="0" y="0"/>
                <wp:positionH relativeFrom="column">
                  <wp:posOffset>1136015</wp:posOffset>
                </wp:positionH>
                <wp:positionV relativeFrom="paragraph">
                  <wp:posOffset>140335</wp:posOffset>
                </wp:positionV>
                <wp:extent cx="937260" cy="366395"/>
                <wp:effectExtent l="2540" t="0" r="3175" b="0"/>
                <wp:wrapNone/>
                <wp:docPr id="3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7260" cy="366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290D" w:rsidRDefault="00787C01" w:rsidP="00BB290D">
                            <w:pPr>
                              <w:rPr>
                                <w:rFonts w:ascii="Times New Roman" w:hAnsi="Times New Roman"/>
                                <w:sz w:val="28"/>
                                <w:szCs w:val="28"/>
                              </w:rPr>
                            </w:pPr>
                            <w:r>
                              <w:rPr>
                                <w:rFonts w:ascii="Times New Roman" w:hAnsi="Times New Roman"/>
                                <w:sz w:val="28"/>
                                <w:szCs w:val="28"/>
                              </w:rPr>
                              <w:t xml:space="preserve">    7420</w:t>
                            </w:r>
                          </w:p>
                          <w:p w:rsidR="00BB290D" w:rsidRDefault="00BB290D" w:rsidP="00BB290D">
                            <w:pPr>
                              <w:rPr>
                                <w:rFonts w:ascii="Times New Roman" w:hAnsi="Times New Roman"/>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2A170EE9" id="Rectangle 4" o:spid="_x0000_s1031" style="position:absolute;left:0;text-align:left;margin-left:89.45pt;margin-top:11.05pt;width:73.8pt;height:28.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" filled="f" stroked="f">
                <v:textbox>
                  <w:txbxContent>
                    <w:p w:rsidR="00BB290D" w:rsidRDefault="00787C01" w:rsidP="00BB290D">
                      <w:pPr>
                        <w:rPr>
                          <w:rFonts w:ascii="Times New Roman" w:hAnsi="Times New Roman"/>
                          <w:sz w:val="28"/>
                          <w:szCs w:val="28"/>
                        </w:rPr>
                      </w:pPr>
                      <w:r>
                        <w:rPr>
                          <w:rFonts w:ascii="Times New Roman" w:hAnsi="Times New Roman"/>
                          <w:sz w:val="28"/>
                          <w:szCs w:val="28"/>
                        </w:rPr>
                        <w:t xml:space="preserve">    7420</w:t>
                      </w:r>
                    </w:p>
                    <w:p w:rsidR="00BB290D" w:rsidRDefault="00BB290D" w:rsidP="00BB290D">
                      <w:pPr>
                        <w:rPr>
                          <w:rFonts w:ascii="Times New Roman" w:hAnsi="Times New Roman"/>
                          <w:sz w:val="28"/>
                          <w:szCs w:val="28"/>
                        </w:rPr>
                      </w:pPr>
                    </w:p>
                  </w:txbxContent>
                </v:textbox>
              </v:rect>
            </w:pict>
          </mc:Fallback>
        </mc:AlternateContent>
      </w:r>
    </w:p>
    <w:p w:rsidR="00BB290D" w:rsidRPr="00BB290D" w:rsidRDefault="00BB290D" w:rsidP="00AE4B1E">
      <w:pPr>
        <w:autoSpaceDE w:val="0"/>
        <w:autoSpaceDN w:val="0"/>
        <w:adjustRightInd w:val="0"/>
        <w:spacing w:after="0" w:line="480" w:lineRule="auto"/>
        <w:ind w:firstLine="720"/>
        <w:jc w:val="both"/>
        <w:rPr>
          <w:rFonts w:ascii="Times New Roman" w:eastAsia="Calibri" w:hAnsi="Times New Roman" w:cs="Times New Roman"/>
          <w:color w:val="000000"/>
          <w:sz w:val="28"/>
          <w:szCs w:val="28"/>
          <w:lang w:val="en-US"/>
        </w:rPr>
      </w:pPr>
      <w:r w:rsidRPr="00BB290D">
        <w:rPr>
          <w:rFonts w:ascii="Calibri" w:eastAsia="Calibri" w:hAnsi="Calibri" w:cs="Times New Roman"/>
          <w:noProof/>
          <w:lang w:val="en-US"/>
        </w:rPr>
        <mc:AlternateContent>
          <mc:Choice Requires="wps">
            <w:drawing>
              <wp:anchor distT="0" distB="0" distL="114300" distR="114300" simplePos="0" relativeHeight="251663360" behindDoc="0" locked="0" layoutInCell="1" allowOverlap="1" wp14:anchorId="51A3B744" wp14:editId="6C1473C5">
                <wp:simplePos x="0" y="0"/>
                <wp:positionH relativeFrom="column">
                  <wp:posOffset>1016000</wp:posOffset>
                </wp:positionH>
                <wp:positionV relativeFrom="paragraph">
                  <wp:posOffset>156210</wp:posOffset>
                </wp:positionV>
                <wp:extent cx="1375410" cy="366395"/>
                <wp:effectExtent l="0" t="3810" r="0" b="1270"/>
                <wp:wrapNone/>
                <wp:docPr id="3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5410" cy="366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290D" w:rsidRDefault="00787C01" w:rsidP="00BB290D">
                            <w:pPr>
                              <w:rPr>
                                <w:sz w:val="28"/>
                                <w:szCs w:val="28"/>
                              </w:rPr>
                            </w:pPr>
                            <w:r>
                              <w:rPr>
                                <w:sz w:val="28"/>
                                <w:szCs w:val="28"/>
                              </w:rPr>
                              <w:t>1+7420</w:t>
                            </w:r>
                            <w:r w:rsidR="00BB290D">
                              <w:rPr>
                                <w:sz w:val="28"/>
                                <w:szCs w:val="28"/>
                              </w:rPr>
                              <w:t xml:space="preserve"> (0.05)</w:t>
                            </w:r>
                            <w:r w:rsidR="00BB290D">
                              <w:rPr>
                                <w:sz w:val="28"/>
                                <w:szCs w:val="28"/>
                                <w:vertAlign w:val="superscript"/>
                              </w:rPr>
                              <w:t>2</w:t>
                            </w:r>
                          </w:p>
                          <w:p w:rsidR="00BB290D" w:rsidRDefault="00BB290D" w:rsidP="00BB290D">
                            <w:pPr>
                              <w:rPr>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51A3B744" id="Rectangle 6" o:spid="_x0000_s1032" style="position:absolute;left:0;text-align:left;margin-left:80pt;margin-top:12.3pt;width:108.3pt;height:28.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" filled="f" stroked="f">
                <v:textbox>
                  <w:txbxContent>
                    <w:p w:rsidR="00BB290D" w:rsidRDefault="00787C01" w:rsidP="00BB290D">
                      <w:pPr>
                        <w:rPr>
                          <w:sz w:val="28"/>
                          <w:szCs w:val="28"/>
                        </w:rPr>
                      </w:pPr>
                      <w:r>
                        <w:rPr>
                          <w:sz w:val="28"/>
                          <w:szCs w:val="28"/>
                        </w:rPr>
                        <w:t>1+7420</w:t>
                      </w:r>
                      <w:r w:rsidR="00BB290D">
                        <w:rPr>
                          <w:sz w:val="28"/>
                          <w:szCs w:val="28"/>
                        </w:rPr>
                        <w:t xml:space="preserve"> (0.05)</w:t>
                      </w:r>
                      <w:r w:rsidR="00BB290D">
                        <w:rPr>
                          <w:sz w:val="28"/>
                          <w:szCs w:val="28"/>
                          <w:vertAlign w:val="superscript"/>
                        </w:rPr>
                        <w:t>2</w:t>
                      </w:r>
                    </w:p>
                    <w:p w:rsidR="00BB290D" w:rsidRDefault="00BB290D" w:rsidP="00BB290D">
                      <w:pPr>
                        <w:rPr>
                          <w:sz w:val="28"/>
                          <w:szCs w:val="28"/>
                        </w:rPr>
                      </w:pPr>
                    </w:p>
                  </w:txbxContent>
                </v:textbox>
              </v:rect>
            </w:pict>
          </mc:Fallback>
        </mc:AlternateContent>
      </w:r>
      <w:r w:rsidRPr="00BB290D">
        <w:rPr>
          <w:rFonts w:ascii="Calibri" w:eastAsia="Calibri" w:hAnsi="Calibri" w:cs="Times New Roman"/>
          <w:noProof/>
          <w:lang w:val="en-US"/>
        </w:rPr>
        <mc:AlternateContent>
          <mc:Choice Requires="wps">
            <w:drawing>
              <wp:anchor distT="0" distB="0" distL="114300" distR="114300" simplePos="0" relativeHeight="251662336" behindDoc="0" locked="0" layoutInCell="1" allowOverlap="1" wp14:anchorId="10BA9581" wp14:editId="3605D306">
                <wp:simplePos x="0" y="0"/>
                <wp:positionH relativeFrom="column">
                  <wp:posOffset>1095375</wp:posOffset>
                </wp:positionH>
                <wp:positionV relativeFrom="paragraph">
                  <wp:posOffset>91440</wp:posOffset>
                </wp:positionV>
                <wp:extent cx="1145540" cy="0"/>
                <wp:effectExtent l="9525" t="5715" r="6985" b="13335"/>
                <wp:wrapNone/>
                <wp:docPr id="3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55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7E975FE0" id="AutoShape 5" o:spid="_x0000_s1026" type="#_x0000_t32" style="position:absolute;margin-left:86.25pt;margin-top:7.2pt;width:90.2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"/>
            </w:pict>
          </mc:Fallback>
        </mc:AlternateContent>
      </w:r>
      <w:r w:rsidRPr="00BB290D">
        <w:rPr>
          <w:rFonts w:ascii="Times New Roman" w:eastAsia="Calibri" w:hAnsi="Times New Roman" w:cs="Times New Roman"/>
          <w:color w:val="000000"/>
          <w:sz w:val="28"/>
          <w:szCs w:val="28"/>
          <w:lang w:val="en-US"/>
        </w:rPr>
        <w:t xml:space="preserve">n   = </w:t>
      </w:r>
    </w:p>
    <w:p w:rsidR="00BB290D" w:rsidRPr="00BB290D" w:rsidRDefault="00BB290D" w:rsidP="00AE4B1E">
      <w:pPr>
        <w:autoSpaceDE w:val="0"/>
        <w:autoSpaceDN w:val="0"/>
        <w:adjustRightInd w:val="0"/>
        <w:spacing w:after="0" w:line="480" w:lineRule="auto"/>
        <w:jc w:val="both"/>
        <w:rPr>
          <w:rFonts w:ascii="Times New Roman" w:eastAsia="Calibri" w:hAnsi="Times New Roman" w:cs="Times New Roman"/>
          <w:color w:val="000000"/>
          <w:sz w:val="24"/>
          <w:szCs w:val="24"/>
          <w:lang w:val="en-US"/>
        </w:rPr>
      </w:pPr>
      <w:r w:rsidRPr="00BB290D">
        <w:rPr>
          <w:rFonts w:ascii="Calibri" w:eastAsia="Calibri" w:hAnsi="Calibri" w:cs="Times New Roman"/>
          <w:noProof/>
          <w:lang w:val="en-US"/>
        </w:rPr>
        <mc:AlternateContent>
          <mc:Choice Requires="wps">
            <w:drawing>
              <wp:anchor distT="0" distB="0" distL="114300" distR="114300" simplePos="0" relativeHeight="251668480" behindDoc="0" locked="0" layoutInCell="1" allowOverlap="1" wp14:anchorId="61063B9F" wp14:editId="1C5CD9CE">
                <wp:simplePos x="0" y="0"/>
                <wp:positionH relativeFrom="column">
                  <wp:posOffset>882015</wp:posOffset>
                </wp:positionH>
                <wp:positionV relativeFrom="paragraph">
                  <wp:posOffset>240665</wp:posOffset>
                </wp:positionV>
                <wp:extent cx="575310" cy="480695"/>
                <wp:effectExtent l="0" t="2540" r="0" b="2540"/>
                <wp:wrapNone/>
                <wp:docPr id="30"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310" cy="480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290D" w:rsidRDefault="00BB290D" w:rsidP="00BB290D">
                            <w:pPr>
                              <w:rPr>
                                <w:szCs w:val="24"/>
                              </w:rPr>
                            </w:pPr>
                          </w:p>
                          <w:p w:rsidR="00BB290D" w:rsidRDefault="00BB290D" w:rsidP="00BB290D">
                            <w:pPr>
                              <w:rPr>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61063B9F" id="Rectangle 11" o:spid="_x0000_s1033" style="position:absolute;left:0;text-align:left;margin-left:69.45pt;margin-top:18.95pt;width:45.3pt;height:37.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" filled="f" stroked="f">
                <v:textbox>
                  <w:txbxContent>
                    <w:p w:rsidR="00BB290D" w:rsidRDefault="00BB290D" w:rsidP="00BB290D">
                      <w:pPr>
                        <w:rPr>
                          <w:szCs w:val="24"/>
                        </w:rPr>
                      </w:pPr>
                    </w:p>
                    <w:p w:rsidR="00BB290D" w:rsidRDefault="00BB290D" w:rsidP="00BB290D">
                      <w:pPr>
                        <w:rPr>
                          <w:szCs w:val="24"/>
                        </w:rPr>
                      </w:pPr>
                    </w:p>
                  </w:txbxContent>
                </v:textbox>
              </v:rect>
            </w:pict>
          </mc:Fallback>
        </mc:AlternateContent>
      </w:r>
      <w:r w:rsidRPr="00BB290D">
        <w:rPr>
          <w:rFonts w:ascii="Calibri" w:eastAsia="Calibri" w:hAnsi="Calibri" w:cs="Times New Roman"/>
          <w:noProof/>
          <w:lang w:val="en-US"/>
        </w:rPr>
        <mc:AlternateContent>
          <mc:Choice Requires="wps">
            <w:drawing>
              <wp:anchor distT="0" distB="0" distL="114300" distR="114300" simplePos="0" relativeHeight="251669504" behindDoc="0" locked="0" layoutInCell="1" allowOverlap="1" wp14:anchorId="472A20B9" wp14:editId="268DB532">
                <wp:simplePos x="0" y="0"/>
                <wp:positionH relativeFrom="column">
                  <wp:posOffset>1136015</wp:posOffset>
                </wp:positionH>
                <wp:positionV relativeFrom="paragraph">
                  <wp:posOffset>140335</wp:posOffset>
                </wp:positionV>
                <wp:extent cx="937260" cy="366395"/>
                <wp:effectExtent l="2540" t="0" r="3175" b="0"/>
                <wp:wrapNone/>
                <wp:docPr id="29"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7260" cy="366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290D" w:rsidRDefault="00787C01" w:rsidP="00BB290D">
                            <w:pPr>
                              <w:rPr>
                                <w:rFonts w:ascii="Times New Roman" w:hAnsi="Times New Roman"/>
                                <w:sz w:val="28"/>
                                <w:szCs w:val="28"/>
                              </w:rPr>
                            </w:pPr>
                            <w:r>
                              <w:rPr>
                                <w:rFonts w:ascii="Times New Roman" w:hAnsi="Times New Roman"/>
                                <w:sz w:val="28"/>
                                <w:szCs w:val="28"/>
                              </w:rPr>
                              <w:t xml:space="preserve">     7420</w:t>
                            </w:r>
                          </w:p>
                          <w:p w:rsidR="00BB290D" w:rsidRDefault="00BB290D" w:rsidP="00BB290D">
                            <w:pPr>
                              <w:rPr>
                                <w:rFonts w:ascii="Times New Roman" w:hAnsi="Times New Roman"/>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472A20B9" id="Rectangle 12" o:spid="_x0000_s1034" style="position:absolute;left:0;text-align:left;margin-left:89.45pt;margin-top:11.05pt;width:73.8pt;height:28.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" filled="f" stroked="f">
                <v:textbox>
                  <w:txbxContent>
                    <w:p w:rsidR="00BB290D" w:rsidRDefault="00787C01" w:rsidP="00BB290D">
                      <w:pPr>
                        <w:rPr>
                          <w:rFonts w:ascii="Times New Roman" w:hAnsi="Times New Roman"/>
                          <w:sz w:val="28"/>
                          <w:szCs w:val="28"/>
                        </w:rPr>
                      </w:pPr>
                      <w:r>
                        <w:rPr>
                          <w:rFonts w:ascii="Times New Roman" w:hAnsi="Times New Roman"/>
                          <w:sz w:val="28"/>
                          <w:szCs w:val="28"/>
                        </w:rPr>
                        <w:t xml:space="preserve">     7420</w:t>
                      </w:r>
                    </w:p>
                    <w:p w:rsidR="00BB290D" w:rsidRDefault="00BB290D" w:rsidP="00BB290D">
                      <w:pPr>
                        <w:rPr>
                          <w:rFonts w:ascii="Times New Roman" w:hAnsi="Times New Roman"/>
                          <w:sz w:val="28"/>
                          <w:szCs w:val="28"/>
                        </w:rPr>
                      </w:pPr>
                    </w:p>
                  </w:txbxContent>
                </v:textbox>
              </v:rect>
            </w:pict>
          </mc:Fallback>
        </mc:AlternateContent>
      </w:r>
    </w:p>
    <w:p w:rsidR="00BB290D" w:rsidRPr="00BB290D" w:rsidRDefault="00BB290D" w:rsidP="00AE4B1E">
      <w:pPr>
        <w:tabs>
          <w:tab w:val="left" w:pos="4051"/>
        </w:tabs>
        <w:autoSpaceDE w:val="0"/>
        <w:autoSpaceDN w:val="0"/>
        <w:adjustRightInd w:val="0"/>
        <w:spacing w:after="0" w:line="480" w:lineRule="auto"/>
        <w:ind w:firstLine="720"/>
        <w:jc w:val="both"/>
        <w:rPr>
          <w:rFonts w:ascii="Times New Roman" w:eastAsia="Calibri" w:hAnsi="Times New Roman" w:cs="Times New Roman"/>
          <w:color w:val="000000"/>
          <w:sz w:val="28"/>
          <w:szCs w:val="28"/>
          <w:lang w:val="en-US"/>
        </w:rPr>
      </w:pPr>
      <w:r w:rsidRPr="00BB290D">
        <w:rPr>
          <w:rFonts w:ascii="Calibri" w:eastAsia="Calibri" w:hAnsi="Calibri" w:cs="Times New Roman"/>
          <w:noProof/>
          <w:lang w:val="en-US"/>
        </w:rPr>
        <mc:AlternateContent>
          <mc:Choice Requires="wps">
            <w:drawing>
              <wp:anchor distT="0" distB="0" distL="114300" distR="114300" simplePos="0" relativeHeight="251671552" behindDoc="0" locked="0" layoutInCell="1" allowOverlap="1" wp14:anchorId="36362A81" wp14:editId="01F79F10">
                <wp:simplePos x="0" y="0"/>
                <wp:positionH relativeFrom="column">
                  <wp:posOffset>1016000</wp:posOffset>
                </wp:positionH>
                <wp:positionV relativeFrom="paragraph">
                  <wp:posOffset>156210</wp:posOffset>
                </wp:positionV>
                <wp:extent cx="1375410" cy="366395"/>
                <wp:effectExtent l="0" t="3810" r="0" b="1270"/>
                <wp:wrapNone/>
                <wp:docPr id="28"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5410" cy="366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290D" w:rsidRDefault="00787C01" w:rsidP="00BB290D">
                            <w:pPr>
                              <w:rPr>
                                <w:sz w:val="28"/>
                                <w:szCs w:val="28"/>
                              </w:rPr>
                            </w:pPr>
                            <w:r>
                              <w:rPr>
                                <w:sz w:val="28"/>
                                <w:szCs w:val="28"/>
                              </w:rPr>
                              <w:t>1+7420</w:t>
                            </w:r>
                            <w:r w:rsidR="00BB290D">
                              <w:rPr>
                                <w:sz w:val="28"/>
                                <w:szCs w:val="28"/>
                              </w:rPr>
                              <w:t xml:space="preserve"> (0.0025)</w:t>
                            </w:r>
                          </w:p>
                          <w:p w:rsidR="00BB290D" w:rsidRDefault="00BB290D" w:rsidP="00BB290D">
                            <w:pPr>
                              <w:rPr>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36362A81" id="Rectangle 14" o:spid="_x0000_s1035" style="position:absolute;left:0;text-align:left;margin-left:80pt;margin-top:12.3pt;width:108.3pt;height:28.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" filled="f" stroked="f">
                <v:textbox>
                  <w:txbxContent>
                    <w:p w:rsidR="00BB290D" w:rsidRDefault="00787C01" w:rsidP="00BB290D">
                      <w:pPr>
                        <w:rPr>
                          <w:sz w:val="28"/>
                          <w:szCs w:val="28"/>
                        </w:rPr>
                      </w:pPr>
                      <w:r>
                        <w:rPr>
                          <w:sz w:val="28"/>
                          <w:szCs w:val="28"/>
                        </w:rPr>
                        <w:t>1+7420</w:t>
                      </w:r>
                      <w:r w:rsidR="00BB290D">
                        <w:rPr>
                          <w:sz w:val="28"/>
                          <w:szCs w:val="28"/>
                        </w:rPr>
                        <w:t xml:space="preserve"> (0.0025)</w:t>
                      </w:r>
                    </w:p>
                    <w:p w:rsidR="00BB290D" w:rsidRDefault="00BB290D" w:rsidP="00BB290D">
                      <w:pPr>
                        <w:rPr>
                          <w:sz w:val="28"/>
                          <w:szCs w:val="28"/>
                        </w:rPr>
                      </w:pPr>
                    </w:p>
                  </w:txbxContent>
                </v:textbox>
              </v:rect>
            </w:pict>
          </mc:Fallback>
        </mc:AlternateContent>
      </w:r>
      <w:r w:rsidRPr="00BB290D">
        <w:rPr>
          <w:rFonts w:ascii="Calibri" w:eastAsia="Calibri" w:hAnsi="Calibri" w:cs="Times New Roman"/>
          <w:noProof/>
          <w:lang w:val="en-US"/>
        </w:rPr>
        <mc:AlternateContent>
          <mc:Choice Requires="wps">
            <w:drawing>
              <wp:anchor distT="0" distB="0" distL="114300" distR="114300" simplePos="0" relativeHeight="251670528" behindDoc="0" locked="0" layoutInCell="1" allowOverlap="1" wp14:anchorId="570973C6" wp14:editId="64779A11">
                <wp:simplePos x="0" y="0"/>
                <wp:positionH relativeFrom="column">
                  <wp:posOffset>1095375</wp:posOffset>
                </wp:positionH>
                <wp:positionV relativeFrom="paragraph">
                  <wp:posOffset>91440</wp:posOffset>
                </wp:positionV>
                <wp:extent cx="1145540" cy="0"/>
                <wp:effectExtent l="9525" t="5715" r="6985" b="13335"/>
                <wp:wrapNone/>
                <wp:docPr id="27"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55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6499C062" id="AutoShape 13" o:spid="_x0000_s1026" type="#_x0000_t32" style="position:absolute;margin-left:86.25pt;margin-top:7.2pt;width:90.2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lmjIAIAAD0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"/>
            </w:pict>
          </mc:Fallback>
        </mc:AlternateContent>
      </w:r>
      <w:r w:rsidRPr="00BB290D">
        <w:rPr>
          <w:rFonts w:ascii="Times New Roman" w:eastAsia="Calibri" w:hAnsi="Times New Roman" w:cs="Times New Roman"/>
          <w:color w:val="000000"/>
          <w:sz w:val="28"/>
          <w:szCs w:val="28"/>
          <w:lang w:val="en-US"/>
        </w:rPr>
        <w:t xml:space="preserve">n   = </w:t>
      </w:r>
      <w:r w:rsidRPr="00BB290D">
        <w:rPr>
          <w:rFonts w:ascii="Times New Roman" w:eastAsia="Calibri" w:hAnsi="Times New Roman" w:cs="Times New Roman"/>
          <w:color w:val="000000"/>
          <w:sz w:val="28"/>
          <w:szCs w:val="28"/>
          <w:lang w:val="en-US"/>
        </w:rPr>
        <w:tab/>
      </w:r>
    </w:p>
    <w:p w:rsidR="00BB290D" w:rsidRPr="00BB290D" w:rsidRDefault="00BB290D" w:rsidP="00AE4B1E">
      <w:pPr>
        <w:autoSpaceDE w:val="0"/>
        <w:autoSpaceDN w:val="0"/>
        <w:adjustRightInd w:val="0"/>
        <w:spacing w:after="0" w:line="480" w:lineRule="auto"/>
        <w:jc w:val="both"/>
        <w:rPr>
          <w:rFonts w:ascii="Times New Roman" w:eastAsia="Calibri" w:hAnsi="Times New Roman" w:cs="Times New Roman"/>
          <w:color w:val="000000"/>
          <w:sz w:val="24"/>
          <w:szCs w:val="24"/>
          <w:lang w:val="en-US"/>
        </w:rPr>
      </w:pPr>
      <w:r w:rsidRPr="00BB290D">
        <w:rPr>
          <w:rFonts w:ascii="Calibri" w:eastAsia="Calibri" w:hAnsi="Calibri" w:cs="Times New Roman"/>
          <w:noProof/>
          <w:lang w:val="en-US"/>
        </w:rPr>
        <mc:AlternateContent>
          <mc:Choice Requires="wps">
            <w:drawing>
              <wp:anchor distT="0" distB="0" distL="114300" distR="114300" simplePos="0" relativeHeight="251672576" behindDoc="0" locked="0" layoutInCell="1" allowOverlap="1" wp14:anchorId="20AB55C3" wp14:editId="45DC6DEB">
                <wp:simplePos x="0" y="0"/>
                <wp:positionH relativeFrom="column">
                  <wp:posOffset>1136015</wp:posOffset>
                </wp:positionH>
                <wp:positionV relativeFrom="paragraph">
                  <wp:posOffset>140335</wp:posOffset>
                </wp:positionV>
                <wp:extent cx="937260" cy="366395"/>
                <wp:effectExtent l="2540" t="0" r="3175" b="0"/>
                <wp:wrapNone/>
                <wp:docPr id="26"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7260" cy="366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290D" w:rsidRDefault="00BB290D" w:rsidP="00BB290D">
                            <w:pPr>
                              <w:rPr>
                                <w:rFonts w:ascii="Times New Roman" w:hAnsi="Times New Roman"/>
                                <w:sz w:val="28"/>
                                <w:szCs w:val="28"/>
                              </w:rPr>
                            </w:pPr>
                            <w:r>
                              <w:rPr>
                                <w:rFonts w:ascii="Times New Roman" w:hAnsi="Times New Roman"/>
                                <w:sz w:val="28"/>
                                <w:szCs w:val="28"/>
                              </w:rPr>
                              <w:t xml:space="preserve">    </w:t>
                            </w:r>
                          </w:p>
                          <w:p w:rsidR="00BB290D" w:rsidRDefault="00BB290D" w:rsidP="00BB290D">
                            <w:pPr>
                              <w:rPr>
                                <w:rFonts w:ascii="Times New Roman" w:hAnsi="Times New Roman"/>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20AB55C3" id="Rectangle 15" o:spid="_x0000_s1036" style="position:absolute;left:0;text-align:left;margin-left:89.45pt;margin-top:11.05pt;width:73.8pt;height:28.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" filled="f" stroked="f">
                <v:textbox>
                  <w:txbxContent>
                    <w:p w:rsidR="00BB290D" w:rsidRDefault="00BB290D" w:rsidP="00BB290D">
                      <w:pPr>
                        <w:rPr>
                          <w:rFonts w:ascii="Times New Roman" w:hAnsi="Times New Roman"/>
                          <w:sz w:val="28"/>
                          <w:szCs w:val="28"/>
                        </w:rPr>
                      </w:pPr>
                      <w:r>
                        <w:rPr>
                          <w:rFonts w:ascii="Times New Roman" w:hAnsi="Times New Roman"/>
                          <w:sz w:val="28"/>
                          <w:szCs w:val="28"/>
                        </w:rPr>
                        <w:t xml:space="preserve">    </w:t>
                      </w:r>
                    </w:p>
                    <w:p w:rsidR="00BB290D" w:rsidRDefault="00BB290D" w:rsidP="00BB290D">
                      <w:pPr>
                        <w:rPr>
                          <w:rFonts w:ascii="Times New Roman" w:hAnsi="Times New Roman"/>
                          <w:sz w:val="28"/>
                          <w:szCs w:val="28"/>
                        </w:rPr>
                      </w:pPr>
                    </w:p>
                  </w:txbxContent>
                </v:textbox>
              </v:rect>
            </w:pict>
          </mc:Fallback>
        </mc:AlternateContent>
      </w:r>
      <w:r w:rsidRPr="00BB290D">
        <w:rPr>
          <w:rFonts w:ascii="Calibri" w:eastAsia="Calibri" w:hAnsi="Calibri" w:cs="Times New Roman"/>
          <w:noProof/>
          <w:lang w:val="en-US"/>
        </w:rPr>
        <mc:AlternateContent>
          <mc:Choice Requires="wps">
            <w:drawing>
              <wp:anchor distT="0" distB="0" distL="114300" distR="114300" simplePos="0" relativeHeight="251674624" behindDoc="0" locked="0" layoutInCell="1" allowOverlap="1" wp14:anchorId="6805E3B8" wp14:editId="463D940B">
                <wp:simplePos x="0" y="0"/>
                <wp:positionH relativeFrom="column">
                  <wp:posOffset>882015</wp:posOffset>
                </wp:positionH>
                <wp:positionV relativeFrom="paragraph">
                  <wp:posOffset>240665</wp:posOffset>
                </wp:positionV>
                <wp:extent cx="575310" cy="480695"/>
                <wp:effectExtent l="0" t="2540" r="0" b="2540"/>
                <wp:wrapNone/>
                <wp:docPr id="25"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310" cy="480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290D" w:rsidRDefault="00BB290D" w:rsidP="00BB290D">
                            <w:pPr>
                              <w:rPr>
                                <w:szCs w:val="24"/>
                              </w:rPr>
                            </w:pPr>
                          </w:p>
                          <w:p w:rsidR="00BB290D" w:rsidRDefault="00BB290D" w:rsidP="00BB290D">
                            <w:pPr>
                              <w:rPr>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6805E3B8" id="Rectangle 17" o:spid="_x0000_s1037" style="position:absolute;left:0;text-align:left;margin-left:69.45pt;margin-top:18.95pt;width:45.3pt;height:37.8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" filled="f" stroked="f">
                <v:textbox>
                  <w:txbxContent>
                    <w:p w:rsidR="00BB290D" w:rsidRDefault="00BB290D" w:rsidP="00BB290D">
                      <w:pPr>
                        <w:rPr>
                          <w:szCs w:val="24"/>
                        </w:rPr>
                      </w:pPr>
                    </w:p>
                    <w:p w:rsidR="00BB290D" w:rsidRDefault="00BB290D" w:rsidP="00BB290D">
                      <w:pPr>
                        <w:rPr>
                          <w:szCs w:val="24"/>
                        </w:rPr>
                      </w:pPr>
                    </w:p>
                  </w:txbxContent>
                </v:textbox>
              </v:rect>
            </w:pict>
          </mc:Fallback>
        </mc:AlternateContent>
      </w:r>
      <w:r w:rsidRPr="00BB290D">
        <w:rPr>
          <w:rFonts w:ascii="Calibri" w:eastAsia="Calibri" w:hAnsi="Calibri" w:cs="Times New Roman"/>
          <w:noProof/>
          <w:lang w:val="en-US"/>
        </w:rPr>
        <mc:AlternateContent>
          <mc:Choice Requires="wps">
            <w:drawing>
              <wp:anchor distT="0" distB="0" distL="114300" distR="114300" simplePos="0" relativeHeight="251675648" behindDoc="0" locked="0" layoutInCell="1" allowOverlap="1" wp14:anchorId="44FDE76E" wp14:editId="1F95A82E">
                <wp:simplePos x="0" y="0"/>
                <wp:positionH relativeFrom="column">
                  <wp:posOffset>1136015</wp:posOffset>
                </wp:positionH>
                <wp:positionV relativeFrom="paragraph">
                  <wp:posOffset>140335</wp:posOffset>
                </wp:positionV>
                <wp:extent cx="937260" cy="366395"/>
                <wp:effectExtent l="2540" t="0" r="3175" b="0"/>
                <wp:wrapNone/>
                <wp:docPr id="24"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7260" cy="366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290D" w:rsidRDefault="00787C01" w:rsidP="00BB290D">
                            <w:pPr>
                              <w:rPr>
                                <w:rFonts w:ascii="Times New Roman" w:hAnsi="Times New Roman"/>
                                <w:sz w:val="28"/>
                                <w:szCs w:val="28"/>
                              </w:rPr>
                            </w:pPr>
                            <w:r>
                              <w:rPr>
                                <w:rFonts w:ascii="Times New Roman" w:hAnsi="Times New Roman"/>
                                <w:sz w:val="28"/>
                                <w:szCs w:val="28"/>
                              </w:rPr>
                              <w:t xml:space="preserve">  7420</w:t>
                            </w:r>
                          </w:p>
                          <w:p w:rsidR="00BB290D" w:rsidRDefault="00BB290D" w:rsidP="00BB290D">
                            <w:pPr>
                              <w:rPr>
                                <w:rFonts w:ascii="Times New Roman" w:hAnsi="Times New Roman"/>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44FDE76E" id="Rectangle 18" o:spid="_x0000_s1038" style="position:absolute;left:0;text-align:left;margin-left:89.45pt;margin-top:11.05pt;width:73.8pt;height:28.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" filled="f" stroked="f">
                <v:textbox>
                  <w:txbxContent>
                    <w:p w:rsidR="00BB290D" w:rsidRDefault="00787C01" w:rsidP="00BB290D">
                      <w:pPr>
                        <w:rPr>
                          <w:rFonts w:ascii="Times New Roman" w:hAnsi="Times New Roman"/>
                          <w:sz w:val="28"/>
                          <w:szCs w:val="28"/>
                        </w:rPr>
                      </w:pPr>
                      <w:r>
                        <w:rPr>
                          <w:rFonts w:ascii="Times New Roman" w:hAnsi="Times New Roman"/>
                          <w:sz w:val="28"/>
                          <w:szCs w:val="28"/>
                        </w:rPr>
                        <w:t xml:space="preserve">  7420</w:t>
                      </w:r>
                    </w:p>
                    <w:p w:rsidR="00BB290D" w:rsidRDefault="00BB290D" w:rsidP="00BB290D">
                      <w:pPr>
                        <w:rPr>
                          <w:rFonts w:ascii="Times New Roman" w:hAnsi="Times New Roman"/>
                          <w:sz w:val="28"/>
                          <w:szCs w:val="28"/>
                        </w:rPr>
                      </w:pPr>
                    </w:p>
                  </w:txbxContent>
                </v:textbox>
              </v:rect>
            </w:pict>
          </mc:Fallback>
        </mc:AlternateContent>
      </w:r>
    </w:p>
    <w:p w:rsidR="00BB290D" w:rsidRPr="00BB290D" w:rsidRDefault="00BB290D" w:rsidP="00AE4B1E">
      <w:pPr>
        <w:autoSpaceDE w:val="0"/>
        <w:autoSpaceDN w:val="0"/>
        <w:adjustRightInd w:val="0"/>
        <w:spacing w:after="0" w:line="480" w:lineRule="auto"/>
        <w:ind w:firstLine="720"/>
        <w:jc w:val="both"/>
        <w:rPr>
          <w:rFonts w:ascii="Times New Roman" w:eastAsia="Calibri" w:hAnsi="Times New Roman" w:cs="Times New Roman"/>
          <w:color w:val="000000"/>
          <w:sz w:val="28"/>
          <w:szCs w:val="28"/>
          <w:lang w:val="en-US"/>
        </w:rPr>
      </w:pPr>
      <w:r w:rsidRPr="00BB290D">
        <w:rPr>
          <w:rFonts w:ascii="Calibri" w:eastAsia="Calibri" w:hAnsi="Calibri" w:cs="Times New Roman"/>
          <w:noProof/>
          <w:lang w:val="en-US"/>
        </w:rPr>
        <mc:AlternateContent>
          <mc:Choice Requires="wps">
            <w:drawing>
              <wp:anchor distT="0" distB="0" distL="114300" distR="114300" simplePos="0" relativeHeight="251677696" behindDoc="0" locked="0" layoutInCell="1" allowOverlap="1" wp14:anchorId="5BA43BC7" wp14:editId="2D850AFD">
                <wp:simplePos x="0" y="0"/>
                <wp:positionH relativeFrom="column">
                  <wp:posOffset>1014730</wp:posOffset>
                </wp:positionH>
                <wp:positionV relativeFrom="paragraph">
                  <wp:posOffset>60325</wp:posOffset>
                </wp:positionV>
                <wp:extent cx="1099185" cy="366395"/>
                <wp:effectExtent l="0" t="3175" r="635" b="1905"/>
                <wp:wrapNone/>
                <wp:docPr id="23"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9185" cy="366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290D" w:rsidRDefault="00787C01" w:rsidP="00BB290D">
                            <w:pPr>
                              <w:rPr>
                                <w:sz w:val="28"/>
                                <w:szCs w:val="28"/>
                              </w:rPr>
                            </w:pPr>
                            <w:r>
                              <w:rPr>
                                <w:sz w:val="28"/>
                                <w:szCs w:val="28"/>
                              </w:rPr>
                              <w:t xml:space="preserve">  1+18.55</w:t>
                            </w:r>
                          </w:p>
                          <w:p w:rsidR="00BB290D" w:rsidRDefault="00BB290D" w:rsidP="00BB290D">
                            <w:pPr>
                              <w:rPr>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5BA43BC7" id="Rectangle 20" o:spid="_x0000_s1039" style="position:absolute;left:0;text-align:left;margin-left:79.9pt;margin-top:4.75pt;width:86.55pt;height:28.8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" filled="f" stroked="f">
                <v:textbox>
                  <w:txbxContent>
                    <w:p w:rsidR="00BB290D" w:rsidRDefault="00787C01" w:rsidP="00BB290D">
                      <w:pPr>
                        <w:rPr>
                          <w:sz w:val="28"/>
                          <w:szCs w:val="28"/>
                        </w:rPr>
                      </w:pPr>
                      <w:r>
                        <w:rPr>
                          <w:sz w:val="28"/>
                          <w:szCs w:val="28"/>
                        </w:rPr>
                        <w:t xml:space="preserve">  1+18.55</w:t>
                      </w:r>
                    </w:p>
                    <w:p w:rsidR="00BB290D" w:rsidRDefault="00BB290D" w:rsidP="00BB290D">
                      <w:pPr>
                        <w:rPr>
                          <w:sz w:val="28"/>
                          <w:szCs w:val="28"/>
                        </w:rPr>
                      </w:pPr>
                    </w:p>
                  </w:txbxContent>
                </v:textbox>
              </v:rect>
            </w:pict>
          </mc:Fallback>
        </mc:AlternateContent>
      </w:r>
      <w:r w:rsidRPr="00BB290D">
        <w:rPr>
          <w:rFonts w:ascii="Calibri" w:eastAsia="Calibri" w:hAnsi="Calibri" w:cs="Times New Roman"/>
          <w:noProof/>
          <w:lang w:val="en-US"/>
        </w:rPr>
        <mc:AlternateContent>
          <mc:Choice Requires="wps">
            <w:drawing>
              <wp:anchor distT="0" distB="0" distL="114300" distR="114300" simplePos="0" relativeHeight="251676672" behindDoc="0" locked="0" layoutInCell="1" allowOverlap="1" wp14:anchorId="469632CF" wp14:editId="4441E451">
                <wp:simplePos x="0" y="0"/>
                <wp:positionH relativeFrom="column">
                  <wp:posOffset>1095375</wp:posOffset>
                </wp:positionH>
                <wp:positionV relativeFrom="paragraph">
                  <wp:posOffset>91440</wp:posOffset>
                </wp:positionV>
                <wp:extent cx="783590" cy="0"/>
                <wp:effectExtent l="9525" t="5715" r="6985" b="13335"/>
                <wp:wrapNone/>
                <wp:docPr id="22"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35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26447CF4" id="AutoShape 19" o:spid="_x0000_s1026" type="#_x0000_t32" style="position:absolute;margin-left:86.25pt;margin-top:7.2pt;width:61.7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"/>
            </w:pict>
          </mc:Fallback>
        </mc:AlternateContent>
      </w:r>
      <w:r w:rsidRPr="00BB290D">
        <w:rPr>
          <w:rFonts w:ascii="Times New Roman" w:eastAsia="Calibri" w:hAnsi="Times New Roman" w:cs="Times New Roman"/>
          <w:color w:val="000000"/>
          <w:sz w:val="28"/>
          <w:szCs w:val="28"/>
          <w:lang w:val="en-US"/>
        </w:rPr>
        <w:t xml:space="preserve">n   = </w:t>
      </w:r>
    </w:p>
    <w:p w:rsidR="00BB290D" w:rsidRPr="00BB290D" w:rsidRDefault="00BB290D" w:rsidP="00AE4B1E">
      <w:pPr>
        <w:autoSpaceDE w:val="0"/>
        <w:autoSpaceDN w:val="0"/>
        <w:adjustRightInd w:val="0"/>
        <w:spacing w:after="0" w:line="480" w:lineRule="auto"/>
        <w:jc w:val="both"/>
        <w:rPr>
          <w:rFonts w:ascii="Times New Roman" w:eastAsia="Calibri" w:hAnsi="Times New Roman" w:cs="Times New Roman"/>
          <w:color w:val="000000"/>
          <w:sz w:val="24"/>
          <w:szCs w:val="24"/>
          <w:lang w:val="en-US"/>
        </w:rPr>
      </w:pPr>
    </w:p>
    <w:p w:rsidR="00BB290D" w:rsidRPr="00BB290D" w:rsidRDefault="00BB290D" w:rsidP="00AE4B1E">
      <w:pPr>
        <w:autoSpaceDE w:val="0"/>
        <w:autoSpaceDN w:val="0"/>
        <w:adjustRightInd w:val="0"/>
        <w:spacing w:after="0" w:line="480" w:lineRule="auto"/>
        <w:jc w:val="both"/>
        <w:rPr>
          <w:rFonts w:ascii="Times New Roman" w:eastAsia="Calibri" w:hAnsi="Times New Roman" w:cs="Times New Roman"/>
          <w:color w:val="000000"/>
          <w:sz w:val="24"/>
          <w:szCs w:val="24"/>
          <w:lang w:val="en-US"/>
        </w:rPr>
      </w:pPr>
      <w:r w:rsidRPr="00BB290D">
        <w:rPr>
          <w:rFonts w:ascii="Calibri" w:eastAsia="Calibri" w:hAnsi="Calibri" w:cs="Times New Roman"/>
          <w:noProof/>
          <w:lang w:val="en-US"/>
        </w:rPr>
        <mc:AlternateContent>
          <mc:Choice Requires="wps">
            <w:drawing>
              <wp:anchor distT="0" distB="0" distL="114300" distR="114300" simplePos="0" relativeHeight="251673600" behindDoc="0" locked="0" layoutInCell="1" allowOverlap="1" wp14:anchorId="0B281029" wp14:editId="60E40CAC">
                <wp:simplePos x="0" y="0"/>
                <wp:positionH relativeFrom="column">
                  <wp:posOffset>741045</wp:posOffset>
                </wp:positionH>
                <wp:positionV relativeFrom="paragraph">
                  <wp:posOffset>59055</wp:posOffset>
                </wp:positionV>
                <wp:extent cx="937260" cy="366395"/>
                <wp:effectExtent l="0" t="1905" r="0" b="3175"/>
                <wp:wrapNone/>
                <wp:docPr id="21"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7260" cy="366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290D" w:rsidRDefault="00BB290D" w:rsidP="00BB290D">
                            <w:pPr>
                              <w:rPr>
                                <w:rFonts w:ascii="Times New Roman" w:hAnsi="Times New Roman"/>
                                <w:sz w:val="24"/>
                                <w:szCs w:val="24"/>
                              </w:rPr>
                            </w:pPr>
                            <w:r>
                              <w:rPr>
                                <w:rFonts w:ascii="Gabriola" w:hAnsi="Gabriola"/>
                                <w:sz w:val="24"/>
                                <w:szCs w:val="24"/>
                              </w:rPr>
                              <w:t xml:space="preserve">          </w:t>
                            </w:r>
                          </w:p>
                          <w:p w:rsidR="00BB290D" w:rsidRDefault="00BB290D" w:rsidP="00BB290D">
                            <w:pPr>
                              <w:rPr>
                                <w:rFonts w:ascii="Times New Roman" w:hAnsi="Times New Roman"/>
                                <w:sz w:val="24"/>
                                <w:szCs w:val="24"/>
                              </w:rPr>
                            </w:pPr>
                          </w:p>
                          <w:p w:rsidR="00BB290D" w:rsidRDefault="00BB290D" w:rsidP="00BB290D">
                            <w:pPr>
                              <w:rPr>
                                <w:rFonts w:ascii="Times New Roman" w:hAnsi="Times New Roman"/>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0B281029" id="Rectangle 16" o:spid="_x0000_s1040" style="position:absolute;left:0;text-align:left;margin-left:58.35pt;margin-top:4.65pt;width:73.8pt;height:28.8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" filled="f" stroked="f">
                <v:textbox>
                  <w:txbxContent>
                    <w:p w:rsidR="00BB290D" w:rsidRDefault="00BB290D" w:rsidP="00BB290D">
                      <w:pPr>
                        <w:rPr>
                          <w:rFonts w:ascii="Times New Roman" w:hAnsi="Times New Roman"/>
                          <w:sz w:val="24"/>
                          <w:szCs w:val="24"/>
                        </w:rPr>
                      </w:pPr>
                      <w:r>
                        <w:rPr>
                          <w:rFonts w:ascii="Gabriola" w:hAnsi="Gabriola"/>
                          <w:sz w:val="24"/>
                          <w:szCs w:val="24"/>
                        </w:rPr>
                        <w:t xml:space="preserve">          </w:t>
                      </w:r>
                    </w:p>
                    <w:p w:rsidR="00BB290D" w:rsidRDefault="00BB290D" w:rsidP="00BB290D">
                      <w:pPr>
                        <w:rPr>
                          <w:rFonts w:ascii="Times New Roman" w:hAnsi="Times New Roman"/>
                          <w:sz w:val="24"/>
                          <w:szCs w:val="24"/>
                        </w:rPr>
                      </w:pPr>
                    </w:p>
                    <w:p w:rsidR="00BB290D" w:rsidRDefault="00BB290D" w:rsidP="00BB290D">
                      <w:pPr>
                        <w:rPr>
                          <w:rFonts w:ascii="Times New Roman" w:hAnsi="Times New Roman"/>
                          <w:sz w:val="24"/>
                          <w:szCs w:val="24"/>
                        </w:rPr>
                      </w:pPr>
                    </w:p>
                  </w:txbxContent>
                </v:textbox>
              </v:rect>
            </w:pict>
          </mc:Fallback>
        </mc:AlternateContent>
      </w:r>
      <w:r w:rsidRPr="00BB290D">
        <w:rPr>
          <w:rFonts w:ascii="Times New Roman" w:eastAsia="Calibri" w:hAnsi="Times New Roman" w:cs="Times New Roman"/>
          <w:color w:val="000000"/>
          <w:sz w:val="24"/>
          <w:szCs w:val="24"/>
          <w:lang w:val="en-US"/>
        </w:rPr>
        <w:tab/>
      </w:r>
      <w:r w:rsidRPr="00BB290D">
        <w:rPr>
          <w:rFonts w:ascii="Times New Roman" w:eastAsia="Calibri" w:hAnsi="Times New Roman" w:cs="Times New Roman"/>
          <w:color w:val="000000"/>
          <w:sz w:val="24"/>
          <w:szCs w:val="24"/>
          <w:lang w:val="en-US"/>
        </w:rPr>
        <w:tab/>
      </w:r>
      <w:r w:rsidRPr="00BB290D">
        <w:rPr>
          <w:rFonts w:ascii="Times New Roman" w:eastAsia="Calibri" w:hAnsi="Times New Roman" w:cs="Times New Roman"/>
          <w:color w:val="000000"/>
          <w:sz w:val="24"/>
          <w:szCs w:val="24"/>
          <w:lang w:val="en-US"/>
        </w:rPr>
        <w:tab/>
      </w:r>
      <w:r w:rsidRPr="00BB290D">
        <w:rPr>
          <w:rFonts w:ascii="Calibri" w:eastAsia="Calibri" w:hAnsi="Calibri" w:cs="Times New Roman"/>
          <w:noProof/>
          <w:lang w:val="en-US"/>
        </w:rPr>
        <mc:AlternateContent>
          <mc:Choice Requires="wps">
            <w:drawing>
              <wp:anchor distT="0" distB="0" distL="114300" distR="114300" simplePos="0" relativeHeight="251679744" behindDoc="0" locked="0" layoutInCell="1" allowOverlap="1" wp14:anchorId="1B00AA05" wp14:editId="2ABC8CD8">
                <wp:simplePos x="0" y="0"/>
                <wp:positionH relativeFrom="column">
                  <wp:posOffset>1136015</wp:posOffset>
                </wp:positionH>
                <wp:positionV relativeFrom="paragraph">
                  <wp:posOffset>140335</wp:posOffset>
                </wp:positionV>
                <wp:extent cx="937260" cy="366395"/>
                <wp:effectExtent l="2540" t="0" r="3175" b="0"/>
                <wp:wrapNone/>
                <wp:docPr id="20"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7260" cy="366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290D" w:rsidRDefault="00787C01" w:rsidP="00BB290D">
                            <w:pPr>
                              <w:rPr>
                                <w:rFonts w:ascii="Times New Roman" w:hAnsi="Times New Roman"/>
                                <w:sz w:val="28"/>
                                <w:szCs w:val="28"/>
                              </w:rPr>
                            </w:pPr>
                            <w:r>
                              <w:rPr>
                                <w:rFonts w:ascii="Times New Roman" w:hAnsi="Times New Roman"/>
                                <w:sz w:val="28"/>
                                <w:szCs w:val="28"/>
                              </w:rPr>
                              <w:t>7420</w:t>
                            </w:r>
                          </w:p>
                          <w:p w:rsidR="00BB290D" w:rsidRDefault="00BB290D" w:rsidP="00BB290D">
                            <w:pPr>
                              <w:rPr>
                                <w:rFonts w:ascii="Times New Roman" w:hAnsi="Times New Roman"/>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1B00AA05" id="Rectangle 22" o:spid="_x0000_s1041" style="position:absolute;left:0;text-align:left;margin-left:89.45pt;margin-top:11.05pt;width:73.8pt;height:28.8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" filled="f" stroked="f">
                <v:textbox>
                  <w:txbxContent>
                    <w:p w:rsidR="00BB290D" w:rsidRDefault="00787C01" w:rsidP="00BB290D">
                      <w:pPr>
                        <w:rPr>
                          <w:rFonts w:ascii="Times New Roman" w:hAnsi="Times New Roman"/>
                          <w:sz w:val="28"/>
                          <w:szCs w:val="28"/>
                        </w:rPr>
                      </w:pPr>
                      <w:r>
                        <w:rPr>
                          <w:rFonts w:ascii="Times New Roman" w:hAnsi="Times New Roman"/>
                          <w:sz w:val="28"/>
                          <w:szCs w:val="28"/>
                        </w:rPr>
                        <w:t>7420</w:t>
                      </w:r>
                    </w:p>
                    <w:p w:rsidR="00BB290D" w:rsidRDefault="00BB290D" w:rsidP="00BB290D">
                      <w:pPr>
                        <w:rPr>
                          <w:rFonts w:ascii="Times New Roman" w:hAnsi="Times New Roman"/>
                          <w:sz w:val="28"/>
                          <w:szCs w:val="28"/>
                        </w:rPr>
                      </w:pPr>
                    </w:p>
                  </w:txbxContent>
                </v:textbox>
              </v:rect>
            </w:pict>
          </mc:Fallback>
        </mc:AlternateContent>
      </w:r>
    </w:p>
    <w:p w:rsidR="00BB290D" w:rsidRPr="00BB290D" w:rsidRDefault="00BB290D" w:rsidP="00AE4B1E">
      <w:pPr>
        <w:autoSpaceDE w:val="0"/>
        <w:autoSpaceDN w:val="0"/>
        <w:adjustRightInd w:val="0"/>
        <w:spacing w:after="0" w:line="480" w:lineRule="auto"/>
        <w:ind w:firstLine="720"/>
        <w:jc w:val="both"/>
        <w:rPr>
          <w:rFonts w:ascii="Times New Roman" w:eastAsia="Calibri" w:hAnsi="Times New Roman" w:cs="Times New Roman"/>
          <w:color w:val="000000"/>
          <w:sz w:val="28"/>
          <w:szCs w:val="28"/>
          <w:lang w:val="en-US"/>
        </w:rPr>
      </w:pPr>
      <w:r w:rsidRPr="00BB290D">
        <w:rPr>
          <w:rFonts w:ascii="Calibri" w:eastAsia="Calibri" w:hAnsi="Calibri" w:cs="Times New Roman"/>
          <w:noProof/>
          <w:lang w:val="en-US"/>
        </w:rPr>
        <mc:AlternateContent>
          <mc:Choice Requires="wps">
            <w:drawing>
              <wp:anchor distT="0" distB="0" distL="114300" distR="114300" simplePos="0" relativeHeight="251678720" behindDoc="0" locked="0" layoutInCell="1" allowOverlap="1" wp14:anchorId="03875358" wp14:editId="66746288">
                <wp:simplePos x="0" y="0"/>
                <wp:positionH relativeFrom="column">
                  <wp:posOffset>2463165</wp:posOffset>
                </wp:positionH>
                <wp:positionV relativeFrom="paragraph">
                  <wp:posOffset>349250</wp:posOffset>
                </wp:positionV>
                <wp:extent cx="937260" cy="366395"/>
                <wp:effectExtent l="0" t="0" r="0" b="0"/>
                <wp:wrapNone/>
                <wp:docPr id="19"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7260" cy="366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290D" w:rsidRDefault="00BB290D" w:rsidP="00BB290D"/>
                          <w:p w:rsidR="00BB290D" w:rsidRDefault="00BB290D" w:rsidP="00BB290D"/>
                          <w:p w:rsidR="00BB290D" w:rsidRDefault="00BB290D" w:rsidP="00BB290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03875358" id="Rectangle 21" o:spid="_x0000_s1042" style="position:absolute;left:0;text-align:left;margin-left:193.95pt;margin-top:27.5pt;width:73.8pt;height:28.8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" filled="f" stroked="f">
                <v:textbox>
                  <w:txbxContent>
                    <w:p w:rsidR="00BB290D" w:rsidRDefault="00BB290D" w:rsidP="00BB290D"/>
                    <w:p w:rsidR="00BB290D" w:rsidRDefault="00BB290D" w:rsidP="00BB290D"/>
                    <w:p w:rsidR="00BB290D" w:rsidRDefault="00BB290D" w:rsidP="00BB290D"/>
                  </w:txbxContent>
                </v:textbox>
              </v:rect>
            </w:pict>
          </mc:Fallback>
        </mc:AlternateContent>
      </w:r>
      <w:r w:rsidRPr="00BB290D">
        <w:rPr>
          <w:rFonts w:ascii="Calibri" w:eastAsia="Calibri" w:hAnsi="Calibri" w:cs="Times New Roman"/>
          <w:noProof/>
          <w:lang w:val="en-US"/>
        </w:rPr>
        <mc:AlternateContent>
          <mc:Choice Requires="wps">
            <w:drawing>
              <wp:anchor distT="0" distB="0" distL="114300" distR="114300" simplePos="0" relativeHeight="251681792" behindDoc="0" locked="0" layoutInCell="1" allowOverlap="1" wp14:anchorId="7994FC0E" wp14:editId="4B414BBF">
                <wp:simplePos x="0" y="0"/>
                <wp:positionH relativeFrom="column">
                  <wp:posOffset>1095375</wp:posOffset>
                </wp:positionH>
                <wp:positionV relativeFrom="paragraph">
                  <wp:posOffset>60325</wp:posOffset>
                </wp:positionV>
                <wp:extent cx="833755" cy="366395"/>
                <wp:effectExtent l="0" t="3175" r="4445" b="1905"/>
                <wp:wrapNone/>
                <wp:docPr id="18"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3755" cy="366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290D" w:rsidRDefault="00787C01" w:rsidP="00BB290D">
                            <w:pPr>
                              <w:rPr>
                                <w:rFonts w:ascii="Times New Roman" w:hAnsi="Times New Roman"/>
                                <w:sz w:val="24"/>
                                <w:szCs w:val="24"/>
                              </w:rPr>
                            </w:pPr>
                            <w:r>
                              <w:rPr>
                                <w:rFonts w:ascii="Times New Roman" w:hAnsi="Times New Roman"/>
                                <w:sz w:val="28"/>
                                <w:szCs w:val="28"/>
                              </w:rPr>
                              <w:t>19.55</w:t>
                            </w:r>
                          </w:p>
                          <w:p w:rsidR="00BB290D" w:rsidRDefault="00BB290D" w:rsidP="00BB290D">
                            <w:pPr>
                              <w:rPr>
                                <w:rFonts w:ascii="Times New Roman" w:hAnsi="Times New Roman"/>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7994FC0E" id="Rectangle 24" o:spid="_x0000_s1043" style="position:absolute;left:0;text-align:left;margin-left:86.25pt;margin-top:4.75pt;width:65.65pt;height:28.8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" filled="f" stroked="f">
                <v:textbox>
                  <w:txbxContent>
                    <w:p w:rsidR="00BB290D" w:rsidRDefault="00787C01" w:rsidP="00BB290D">
                      <w:pPr>
                        <w:rPr>
                          <w:rFonts w:ascii="Times New Roman" w:hAnsi="Times New Roman"/>
                          <w:sz w:val="24"/>
                          <w:szCs w:val="24"/>
                        </w:rPr>
                      </w:pPr>
                      <w:r>
                        <w:rPr>
                          <w:rFonts w:ascii="Times New Roman" w:hAnsi="Times New Roman"/>
                          <w:sz w:val="28"/>
                          <w:szCs w:val="28"/>
                        </w:rPr>
                        <w:t>19.55</w:t>
                      </w:r>
                    </w:p>
                    <w:p w:rsidR="00BB290D" w:rsidRDefault="00BB290D" w:rsidP="00BB290D">
                      <w:pPr>
                        <w:rPr>
                          <w:rFonts w:ascii="Times New Roman" w:hAnsi="Times New Roman"/>
                          <w:sz w:val="24"/>
                          <w:szCs w:val="24"/>
                        </w:rPr>
                      </w:pPr>
                    </w:p>
                  </w:txbxContent>
                </v:textbox>
              </v:rect>
            </w:pict>
          </mc:Fallback>
        </mc:AlternateContent>
      </w:r>
      <w:r w:rsidRPr="00BB290D">
        <w:rPr>
          <w:rFonts w:ascii="Calibri" w:eastAsia="Calibri" w:hAnsi="Calibri" w:cs="Times New Roman"/>
          <w:noProof/>
          <w:lang w:val="en-US"/>
        </w:rPr>
        <mc:AlternateContent>
          <mc:Choice Requires="wps">
            <w:drawing>
              <wp:anchor distT="0" distB="0" distL="114300" distR="114300" simplePos="0" relativeHeight="251680768" behindDoc="0" locked="0" layoutInCell="1" allowOverlap="1" wp14:anchorId="6396A1EA" wp14:editId="317CD446">
                <wp:simplePos x="0" y="0"/>
                <wp:positionH relativeFrom="column">
                  <wp:posOffset>1095375</wp:posOffset>
                </wp:positionH>
                <wp:positionV relativeFrom="paragraph">
                  <wp:posOffset>91440</wp:posOffset>
                </wp:positionV>
                <wp:extent cx="783590" cy="0"/>
                <wp:effectExtent l="9525" t="5715" r="6985" b="13335"/>
                <wp:wrapNone/>
                <wp:docPr id="17"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35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28154A18" id="AutoShape 23" o:spid="_x0000_s1026" type="#_x0000_t32" style="position:absolute;margin-left:86.25pt;margin-top:7.2pt;width:61.7pt;height: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"/>
            </w:pict>
          </mc:Fallback>
        </mc:AlternateContent>
      </w:r>
      <w:r w:rsidRPr="00BB290D">
        <w:rPr>
          <w:rFonts w:ascii="Times New Roman" w:eastAsia="Calibri" w:hAnsi="Times New Roman" w:cs="Times New Roman"/>
          <w:color w:val="000000"/>
          <w:sz w:val="28"/>
          <w:szCs w:val="28"/>
          <w:lang w:val="en-US"/>
        </w:rPr>
        <w:t xml:space="preserve">n   = </w:t>
      </w:r>
    </w:p>
    <w:p w:rsidR="00BB290D" w:rsidRPr="00BB290D" w:rsidRDefault="00BB290D" w:rsidP="00AE4B1E">
      <w:pPr>
        <w:spacing w:after="200" w:line="480" w:lineRule="auto"/>
        <w:rPr>
          <w:rFonts w:ascii="Calibri" w:eastAsia="Calibri" w:hAnsi="Calibri" w:cs="Times New Roman"/>
          <w:szCs w:val="24"/>
          <w:lang w:val="en-US"/>
        </w:rPr>
      </w:pPr>
      <w:r w:rsidRPr="00BB290D">
        <w:rPr>
          <w:rFonts w:ascii="Times New Roman" w:eastAsia="Calibri" w:hAnsi="Times New Roman" w:cs="Times New Roman"/>
          <w:color w:val="000000"/>
          <w:sz w:val="24"/>
          <w:szCs w:val="24"/>
          <w:lang w:val="en-US"/>
        </w:rPr>
        <w:tab/>
      </w:r>
      <w:r w:rsidR="00787C01">
        <w:rPr>
          <w:rFonts w:ascii="Times New Roman" w:eastAsia="Calibri" w:hAnsi="Times New Roman" w:cs="Times New Roman"/>
          <w:color w:val="000000"/>
          <w:sz w:val="28"/>
          <w:szCs w:val="28"/>
          <w:lang w:val="en-US"/>
        </w:rPr>
        <w:t xml:space="preserve"> n   =</w:t>
      </w:r>
      <w:r w:rsidR="00787C01">
        <w:rPr>
          <w:rFonts w:ascii="Times New Roman" w:eastAsia="Calibri" w:hAnsi="Times New Roman" w:cs="Times New Roman"/>
          <w:color w:val="000000"/>
          <w:sz w:val="28"/>
          <w:szCs w:val="28"/>
          <w:lang w:val="en-US"/>
        </w:rPr>
        <w:tab/>
        <w:t xml:space="preserve">    379.54</w:t>
      </w:r>
    </w:p>
    <w:p w:rsidR="00BB290D" w:rsidRPr="00BB290D" w:rsidRDefault="00BB290D" w:rsidP="00AE4B1E">
      <w:pPr>
        <w:autoSpaceDE w:val="0"/>
        <w:autoSpaceDN w:val="0"/>
        <w:adjustRightInd w:val="0"/>
        <w:spacing w:after="0" w:line="480" w:lineRule="auto"/>
        <w:jc w:val="both"/>
        <w:rPr>
          <w:rFonts w:ascii="Times New Roman" w:eastAsia="Calibri" w:hAnsi="Times New Roman" w:cs="Times New Roman"/>
          <w:color w:val="000000"/>
          <w:sz w:val="28"/>
          <w:szCs w:val="28"/>
          <w:lang w:val="en-US"/>
        </w:rPr>
      </w:pPr>
      <w:r w:rsidRPr="00BB290D">
        <w:rPr>
          <w:rFonts w:ascii="Times New Roman" w:eastAsia="Calibri" w:hAnsi="Times New Roman" w:cs="Times New Roman"/>
          <w:color w:val="000000"/>
          <w:sz w:val="24"/>
          <w:szCs w:val="24"/>
          <w:lang w:val="en-US"/>
        </w:rPr>
        <w:t>Therefore</w:t>
      </w:r>
      <w:r w:rsidR="00787C01">
        <w:rPr>
          <w:rFonts w:ascii="Times New Roman" w:eastAsia="Calibri" w:hAnsi="Times New Roman" w:cs="Times New Roman"/>
          <w:color w:val="000000"/>
          <w:sz w:val="28"/>
          <w:szCs w:val="28"/>
          <w:lang w:val="en-US"/>
        </w:rPr>
        <w:t>, n = 379</w:t>
      </w:r>
    </w:p>
    <w:p w:rsidR="00BB290D" w:rsidRPr="00BB290D" w:rsidRDefault="00BB290D" w:rsidP="00AE4B1E">
      <w:pPr>
        <w:autoSpaceDE w:val="0"/>
        <w:autoSpaceDN w:val="0"/>
        <w:adjustRightInd w:val="0"/>
        <w:spacing w:after="0" w:line="480" w:lineRule="auto"/>
        <w:jc w:val="both"/>
        <w:rPr>
          <w:rFonts w:ascii="Times New Roman" w:eastAsia="Calibri" w:hAnsi="Times New Roman" w:cs="Times New Roman"/>
          <w:color w:val="000000"/>
          <w:sz w:val="24"/>
          <w:szCs w:val="24"/>
          <w:lang w:val="en-US"/>
        </w:rPr>
      </w:pPr>
      <w:r w:rsidRPr="00BB290D">
        <w:rPr>
          <w:rFonts w:ascii="Times New Roman" w:eastAsia="Calibri" w:hAnsi="Times New Roman" w:cs="Times New Roman"/>
          <w:color w:val="000000"/>
          <w:sz w:val="24"/>
          <w:szCs w:val="24"/>
          <w:lang w:val="en-US"/>
        </w:rPr>
        <w:t>Hence, the s</w:t>
      </w:r>
      <w:r w:rsidR="00787C01">
        <w:rPr>
          <w:rFonts w:ascii="Times New Roman" w:eastAsia="Calibri" w:hAnsi="Times New Roman" w:cs="Times New Roman"/>
          <w:color w:val="000000"/>
          <w:sz w:val="24"/>
          <w:szCs w:val="24"/>
          <w:lang w:val="en-US"/>
        </w:rPr>
        <w:t>ample size for this study is 379</w:t>
      </w:r>
      <w:r w:rsidRPr="00BB290D">
        <w:rPr>
          <w:rFonts w:ascii="Times New Roman" w:eastAsia="Calibri" w:hAnsi="Times New Roman" w:cs="Times New Roman"/>
          <w:color w:val="000000"/>
          <w:sz w:val="24"/>
          <w:szCs w:val="24"/>
          <w:lang w:val="en-US"/>
        </w:rPr>
        <w:t xml:space="preserve"> based on the calculation above.</w:t>
      </w:r>
    </w:p>
    <w:p w:rsidR="00BB290D" w:rsidRPr="00BB290D" w:rsidRDefault="00BB290D" w:rsidP="00AE4B1E">
      <w:pPr>
        <w:autoSpaceDE w:val="0"/>
        <w:autoSpaceDN w:val="0"/>
        <w:adjustRightInd w:val="0"/>
        <w:spacing w:after="0" w:line="480" w:lineRule="auto"/>
        <w:jc w:val="both"/>
        <w:rPr>
          <w:rFonts w:ascii="Times New Roman" w:eastAsia="Calibri" w:hAnsi="Times New Roman" w:cs="Times New Roman"/>
          <w:color w:val="000000"/>
          <w:sz w:val="24"/>
          <w:szCs w:val="24"/>
          <w:lang w:val="en-US"/>
        </w:rPr>
      </w:pPr>
      <w:r w:rsidRPr="00BB290D">
        <w:rPr>
          <w:rFonts w:ascii="Times New Roman" w:eastAsia="Calibri" w:hAnsi="Times New Roman" w:cs="Times New Roman"/>
          <w:color w:val="000000"/>
          <w:sz w:val="24"/>
          <w:szCs w:val="24"/>
          <w:lang w:val="en-US"/>
        </w:rPr>
        <w:lastRenderedPageBreak/>
        <w:t>The technique that will be used by the researcher for drawing sample from the population is a combination of both probability and non-probability sampling technique.  The stratified random (probability) sampling technique will be adopted where the entire target population will be grouped into strata to reflect the students a</w:t>
      </w:r>
      <w:r w:rsidR="00787C01">
        <w:rPr>
          <w:rFonts w:ascii="Times New Roman" w:eastAsia="Calibri" w:hAnsi="Times New Roman" w:cs="Times New Roman"/>
          <w:color w:val="000000"/>
          <w:sz w:val="24"/>
          <w:szCs w:val="24"/>
          <w:lang w:val="en-US"/>
        </w:rPr>
        <w:t xml:space="preserve">nd teachers </w:t>
      </w:r>
      <w:r w:rsidRPr="00BB290D">
        <w:rPr>
          <w:rFonts w:ascii="Times New Roman" w:eastAsia="Calibri" w:hAnsi="Times New Roman" w:cs="Times New Roman"/>
          <w:color w:val="000000"/>
          <w:sz w:val="24"/>
          <w:szCs w:val="24"/>
          <w:lang w:val="en-US"/>
        </w:rPr>
        <w:t>in the selected schools. Purposive (non-probability) sampling technique will also be used to select respondents whose responses would assist in the study. However, the sample will be drawn using the simple random sampling technique. This is to allow a respondent to be handpicked from a pool of students and teachers in the schools.</w:t>
      </w:r>
    </w:p>
    <w:p w:rsidR="00BB290D" w:rsidRPr="00BB290D" w:rsidRDefault="00BB290D" w:rsidP="00AE4B1E">
      <w:pPr>
        <w:autoSpaceDE w:val="0"/>
        <w:autoSpaceDN w:val="0"/>
        <w:adjustRightInd w:val="0"/>
        <w:spacing w:after="0" w:line="480" w:lineRule="auto"/>
        <w:jc w:val="both"/>
        <w:rPr>
          <w:rFonts w:ascii="Times New Roman" w:eastAsia="Calibri" w:hAnsi="Times New Roman" w:cs="Times New Roman"/>
          <w:color w:val="000000"/>
          <w:sz w:val="24"/>
          <w:szCs w:val="24"/>
          <w:lang w:val="en-US"/>
        </w:rPr>
      </w:pPr>
      <w:r w:rsidRPr="00BB290D">
        <w:rPr>
          <w:rFonts w:ascii="Times New Roman" w:eastAsia="Calibri" w:hAnsi="Times New Roman" w:cs="Times New Roman"/>
          <w:color w:val="000000"/>
          <w:sz w:val="24"/>
          <w:szCs w:val="24"/>
          <w:lang w:val="en-US"/>
        </w:rPr>
        <w:t>To determine how data will be collected from the target population, questionnaires will be distributed proportionally to the teachers and students. The table below clearly explains how the questionnaire will be distributed among the target population.</w:t>
      </w:r>
    </w:p>
    <w:p w:rsidR="00BB290D" w:rsidRPr="00BB290D" w:rsidRDefault="00BB290D" w:rsidP="00AE4B1E">
      <w:pPr>
        <w:autoSpaceDE w:val="0"/>
        <w:autoSpaceDN w:val="0"/>
        <w:adjustRightInd w:val="0"/>
        <w:spacing w:after="0" w:line="480" w:lineRule="auto"/>
        <w:jc w:val="both"/>
        <w:rPr>
          <w:rFonts w:ascii="Times New Roman" w:eastAsia="Calibri" w:hAnsi="Times New Roman" w:cs="Times New Roman"/>
          <w:b/>
          <w:color w:val="000000"/>
          <w:sz w:val="24"/>
          <w:szCs w:val="24"/>
          <w:lang w:val="en-US"/>
        </w:rPr>
      </w:pPr>
      <w:r w:rsidRPr="00BB290D">
        <w:rPr>
          <w:rFonts w:ascii="Times New Roman" w:eastAsia="Calibri" w:hAnsi="Times New Roman" w:cs="Times New Roman"/>
          <w:b/>
          <w:color w:val="000000"/>
          <w:sz w:val="24"/>
          <w:szCs w:val="24"/>
          <w:lang w:val="en-US"/>
        </w:rPr>
        <w:t xml:space="preserve">Table 1.2 </w:t>
      </w:r>
      <w:proofErr w:type="gramStart"/>
      <w:r w:rsidRPr="00BB290D">
        <w:rPr>
          <w:rFonts w:ascii="Times New Roman" w:eastAsia="Calibri" w:hAnsi="Times New Roman" w:cs="Times New Roman"/>
          <w:b/>
          <w:color w:val="000000"/>
          <w:sz w:val="24"/>
          <w:szCs w:val="24"/>
          <w:lang w:val="en-US"/>
        </w:rPr>
        <w:t>Population</w:t>
      </w:r>
      <w:proofErr w:type="gramEnd"/>
      <w:r w:rsidRPr="00BB290D">
        <w:rPr>
          <w:rFonts w:ascii="Times New Roman" w:eastAsia="Calibri" w:hAnsi="Times New Roman" w:cs="Times New Roman"/>
          <w:b/>
          <w:color w:val="000000"/>
          <w:sz w:val="24"/>
          <w:szCs w:val="24"/>
          <w:lang w:val="en-US"/>
        </w:rPr>
        <w:t xml:space="preserve"> and Sample Size of Respondents.</w:t>
      </w:r>
    </w:p>
    <w:tbl>
      <w:tblPr>
        <w:tblStyle w:val="TableGrid1"/>
        <w:tblW w:w="0" w:type="auto"/>
        <w:tblLook w:val="04A0" w:firstRow="1" w:lastRow="0" w:firstColumn="1" w:lastColumn="0" w:noHBand="0" w:noVBand="1"/>
      </w:tblPr>
      <w:tblGrid>
        <w:gridCol w:w="2715"/>
        <w:gridCol w:w="3774"/>
        <w:gridCol w:w="990"/>
        <w:gridCol w:w="1763"/>
      </w:tblGrid>
      <w:tr w:rsidR="00BB290D" w:rsidRPr="00BB290D" w:rsidTr="00BB290D">
        <w:tc>
          <w:tcPr>
            <w:tcW w:w="2718" w:type="dxa"/>
            <w:tcBorders>
              <w:top w:val="single" w:sz="4" w:space="0" w:color="000000"/>
              <w:left w:val="single" w:sz="4" w:space="0" w:color="000000"/>
              <w:bottom w:val="single" w:sz="4" w:space="0" w:color="000000"/>
              <w:right w:val="single" w:sz="4" w:space="0" w:color="000000"/>
            </w:tcBorders>
            <w:hideMark/>
          </w:tcPr>
          <w:p w:rsidR="00BB290D" w:rsidRPr="00BB290D" w:rsidRDefault="00BB290D" w:rsidP="00AE4B1E">
            <w:pPr>
              <w:tabs>
                <w:tab w:val="left" w:pos="2643"/>
              </w:tabs>
              <w:autoSpaceDE w:val="0"/>
              <w:autoSpaceDN w:val="0"/>
              <w:adjustRightInd w:val="0"/>
              <w:spacing w:line="480" w:lineRule="auto"/>
              <w:jc w:val="both"/>
              <w:rPr>
                <w:rFonts w:ascii="Times New Roman" w:hAnsi="Times New Roman"/>
                <w:b/>
                <w:color w:val="000000"/>
                <w:sz w:val="24"/>
                <w:szCs w:val="24"/>
              </w:rPr>
            </w:pPr>
            <w:r w:rsidRPr="00BB290D">
              <w:rPr>
                <w:rFonts w:ascii="Times New Roman" w:hAnsi="Times New Roman"/>
                <w:b/>
                <w:color w:val="000000"/>
                <w:sz w:val="24"/>
                <w:szCs w:val="24"/>
              </w:rPr>
              <w:t>Target Population</w:t>
            </w:r>
          </w:p>
        </w:tc>
        <w:tc>
          <w:tcPr>
            <w:tcW w:w="3780" w:type="dxa"/>
            <w:tcBorders>
              <w:top w:val="single" w:sz="4" w:space="0" w:color="000000"/>
              <w:left w:val="single" w:sz="4" w:space="0" w:color="000000"/>
              <w:bottom w:val="single" w:sz="4" w:space="0" w:color="000000"/>
              <w:right w:val="single" w:sz="4" w:space="0" w:color="000000"/>
            </w:tcBorders>
            <w:hideMark/>
          </w:tcPr>
          <w:p w:rsidR="00BB290D" w:rsidRPr="00BB290D" w:rsidRDefault="00BB290D" w:rsidP="00AE4B1E">
            <w:pPr>
              <w:tabs>
                <w:tab w:val="left" w:pos="2643"/>
              </w:tabs>
              <w:autoSpaceDE w:val="0"/>
              <w:autoSpaceDN w:val="0"/>
              <w:adjustRightInd w:val="0"/>
              <w:spacing w:line="480" w:lineRule="auto"/>
              <w:jc w:val="both"/>
              <w:rPr>
                <w:rFonts w:ascii="Times New Roman" w:hAnsi="Times New Roman"/>
                <w:b/>
                <w:color w:val="000000"/>
                <w:sz w:val="24"/>
                <w:szCs w:val="24"/>
              </w:rPr>
            </w:pPr>
            <w:r w:rsidRPr="00BB290D">
              <w:rPr>
                <w:rFonts w:ascii="Times New Roman" w:hAnsi="Times New Roman"/>
                <w:b/>
                <w:color w:val="000000"/>
                <w:sz w:val="24"/>
                <w:szCs w:val="24"/>
              </w:rPr>
              <w:t>Number of Teachers/ Students</w:t>
            </w:r>
          </w:p>
        </w:tc>
        <w:tc>
          <w:tcPr>
            <w:tcW w:w="990" w:type="dxa"/>
            <w:tcBorders>
              <w:top w:val="single" w:sz="4" w:space="0" w:color="000000"/>
              <w:left w:val="single" w:sz="4" w:space="0" w:color="000000"/>
              <w:bottom w:val="single" w:sz="4" w:space="0" w:color="000000"/>
              <w:right w:val="single" w:sz="4" w:space="0" w:color="000000"/>
            </w:tcBorders>
            <w:hideMark/>
          </w:tcPr>
          <w:p w:rsidR="00BB290D" w:rsidRPr="00BB290D" w:rsidRDefault="00BB290D" w:rsidP="00AE4B1E">
            <w:pPr>
              <w:tabs>
                <w:tab w:val="left" w:pos="2643"/>
              </w:tabs>
              <w:autoSpaceDE w:val="0"/>
              <w:autoSpaceDN w:val="0"/>
              <w:adjustRightInd w:val="0"/>
              <w:spacing w:line="480" w:lineRule="auto"/>
              <w:jc w:val="both"/>
              <w:rPr>
                <w:rFonts w:ascii="Times New Roman" w:hAnsi="Times New Roman"/>
                <w:b/>
                <w:color w:val="000000"/>
                <w:sz w:val="24"/>
                <w:szCs w:val="24"/>
              </w:rPr>
            </w:pPr>
            <w:r w:rsidRPr="00BB290D">
              <w:rPr>
                <w:rFonts w:ascii="Times New Roman" w:hAnsi="Times New Roman"/>
                <w:b/>
                <w:color w:val="000000"/>
                <w:sz w:val="24"/>
                <w:szCs w:val="24"/>
              </w:rPr>
              <w:t>Sample Size%</w:t>
            </w:r>
          </w:p>
        </w:tc>
        <w:tc>
          <w:tcPr>
            <w:tcW w:w="1763" w:type="dxa"/>
            <w:tcBorders>
              <w:top w:val="single" w:sz="4" w:space="0" w:color="000000"/>
              <w:left w:val="single" w:sz="4" w:space="0" w:color="000000"/>
              <w:bottom w:val="single" w:sz="4" w:space="0" w:color="000000"/>
              <w:right w:val="single" w:sz="4" w:space="0" w:color="000000"/>
            </w:tcBorders>
            <w:hideMark/>
          </w:tcPr>
          <w:p w:rsidR="00BB290D" w:rsidRPr="00BB290D" w:rsidRDefault="00BB290D" w:rsidP="00AE4B1E">
            <w:pPr>
              <w:tabs>
                <w:tab w:val="left" w:pos="2643"/>
              </w:tabs>
              <w:autoSpaceDE w:val="0"/>
              <w:autoSpaceDN w:val="0"/>
              <w:adjustRightInd w:val="0"/>
              <w:spacing w:line="480" w:lineRule="auto"/>
              <w:jc w:val="both"/>
              <w:rPr>
                <w:rFonts w:ascii="Times New Roman" w:hAnsi="Times New Roman"/>
                <w:b/>
                <w:color w:val="000000"/>
                <w:sz w:val="24"/>
                <w:szCs w:val="24"/>
              </w:rPr>
            </w:pPr>
            <w:r w:rsidRPr="00BB290D">
              <w:rPr>
                <w:rFonts w:ascii="Times New Roman" w:hAnsi="Times New Roman"/>
                <w:b/>
                <w:color w:val="000000"/>
                <w:sz w:val="24"/>
                <w:szCs w:val="24"/>
              </w:rPr>
              <w:t>No. of Questionnaires</w:t>
            </w:r>
          </w:p>
        </w:tc>
      </w:tr>
      <w:tr w:rsidR="00BB290D" w:rsidRPr="00BB290D" w:rsidTr="00BB290D">
        <w:tc>
          <w:tcPr>
            <w:tcW w:w="2718" w:type="dxa"/>
            <w:tcBorders>
              <w:top w:val="single" w:sz="4" w:space="0" w:color="000000"/>
              <w:left w:val="single" w:sz="4" w:space="0" w:color="000000"/>
              <w:bottom w:val="single" w:sz="4" w:space="0" w:color="000000"/>
              <w:right w:val="single" w:sz="4" w:space="0" w:color="000000"/>
            </w:tcBorders>
            <w:hideMark/>
          </w:tcPr>
          <w:p w:rsidR="00BB290D" w:rsidRPr="00BB290D" w:rsidRDefault="0092102B" w:rsidP="00AE4B1E">
            <w:pPr>
              <w:tabs>
                <w:tab w:val="left" w:pos="2643"/>
              </w:tabs>
              <w:autoSpaceDE w:val="0"/>
              <w:autoSpaceDN w:val="0"/>
              <w:adjustRightInd w:val="0"/>
              <w:spacing w:line="480" w:lineRule="auto"/>
              <w:jc w:val="both"/>
              <w:rPr>
                <w:rFonts w:ascii="Times New Roman" w:hAnsi="Times New Roman"/>
                <w:color w:val="000000"/>
                <w:sz w:val="24"/>
                <w:szCs w:val="24"/>
              </w:rPr>
            </w:pPr>
            <w:r>
              <w:rPr>
                <w:rFonts w:ascii="Times New Roman" w:hAnsi="Times New Roman"/>
                <w:color w:val="000000"/>
                <w:sz w:val="24"/>
                <w:szCs w:val="24"/>
              </w:rPr>
              <w:t xml:space="preserve">Central </w:t>
            </w:r>
            <w:proofErr w:type="spellStart"/>
            <w:r>
              <w:rPr>
                <w:rFonts w:ascii="Times New Roman" w:hAnsi="Times New Roman"/>
                <w:color w:val="000000"/>
                <w:sz w:val="24"/>
                <w:szCs w:val="24"/>
              </w:rPr>
              <w:t>Pri</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Sch</w:t>
            </w:r>
            <w:proofErr w:type="spellEnd"/>
            <w:r>
              <w:rPr>
                <w:rFonts w:ascii="Times New Roman" w:hAnsi="Times New Roman"/>
                <w:color w:val="000000"/>
                <w:sz w:val="24"/>
                <w:szCs w:val="24"/>
              </w:rPr>
              <w:t>, Bajoga</w:t>
            </w:r>
          </w:p>
        </w:tc>
        <w:tc>
          <w:tcPr>
            <w:tcW w:w="3780" w:type="dxa"/>
            <w:tcBorders>
              <w:top w:val="single" w:sz="4" w:space="0" w:color="000000"/>
              <w:left w:val="single" w:sz="4" w:space="0" w:color="000000"/>
              <w:bottom w:val="single" w:sz="4" w:space="0" w:color="000000"/>
              <w:right w:val="single" w:sz="4" w:space="0" w:color="000000"/>
            </w:tcBorders>
            <w:hideMark/>
          </w:tcPr>
          <w:p w:rsidR="00BB290D" w:rsidRPr="00BB290D" w:rsidRDefault="0099051F" w:rsidP="00AE4B1E">
            <w:pPr>
              <w:tabs>
                <w:tab w:val="left" w:pos="2643"/>
              </w:tabs>
              <w:autoSpaceDE w:val="0"/>
              <w:autoSpaceDN w:val="0"/>
              <w:adjustRightInd w:val="0"/>
              <w:spacing w:line="480" w:lineRule="auto"/>
              <w:jc w:val="both"/>
              <w:rPr>
                <w:rFonts w:ascii="Times New Roman" w:hAnsi="Times New Roman"/>
                <w:color w:val="000000"/>
                <w:sz w:val="24"/>
                <w:szCs w:val="24"/>
              </w:rPr>
            </w:pPr>
            <w:r>
              <w:rPr>
                <w:rFonts w:ascii="Times New Roman" w:hAnsi="Times New Roman"/>
                <w:color w:val="000000"/>
                <w:sz w:val="24"/>
                <w:szCs w:val="24"/>
              </w:rPr>
              <w:t>3843</w:t>
            </w:r>
          </w:p>
        </w:tc>
        <w:tc>
          <w:tcPr>
            <w:tcW w:w="990" w:type="dxa"/>
            <w:tcBorders>
              <w:top w:val="single" w:sz="4" w:space="0" w:color="000000"/>
              <w:left w:val="single" w:sz="4" w:space="0" w:color="000000"/>
              <w:bottom w:val="single" w:sz="4" w:space="0" w:color="000000"/>
              <w:right w:val="single" w:sz="4" w:space="0" w:color="000000"/>
            </w:tcBorders>
            <w:hideMark/>
          </w:tcPr>
          <w:p w:rsidR="00BB290D" w:rsidRPr="00BB290D" w:rsidRDefault="0099051F" w:rsidP="00AE4B1E">
            <w:pPr>
              <w:tabs>
                <w:tab w:val="left" w:pos="2643"/>
              </w:tabs>
              <w:autoSpaceDE w:val="0"/>
              <w:autoSpaceDN w:val="0"/>
              <w:adjustRightInd w:val="0"/>
              <w:spacing w:line="480" w:lineRule="auto"/>
              <w:jc w:val="both"/>
              <w:rPr>
                <w:rFonts w:ascii="Times New Roman" w:hAnsi="Times New Roman"/>
                <w:color w:val="000000"/>
                <w:sz w:val="24"/>
                <w:szCs w:val="24"/>
              </w:rPr>
            </w:pPr>
            <w:r>
              <w:rPr>
                <w:rFonts w:ascii="Times New Roman" w:hAnsi="Times New Roman"/>
                <w:color w:val="000000"/>
                <w:sz w:val="24"/>
                <w:szCs w:val="24"/>
              </w:rPr>
              <w:t>51.7</w:t>
            </w:r>
          </w:p>
        </w:tc>
        <w:tc>
          <w:tcPr>
            <w:tcW w:w="1763" w:type="dxa"/>
            <w:tcBorders>
              <w:top w:val="single" w:sz="4" w:space="0" w:color="000000"/>
              <w:left w:val="single" w:sz="4" w:space="0" w:color="000000"/>
              <w:bottom w:val="single" w:sz="4" w:space="0" w:color="000000"/>
              <w:right w:val="single" w:sz="4" w:space="0" w:color="000000"/>
            </w:tcBorders>
            <w:hideMark/>
          </w:tcPr>
          <w:p w:rsidR="00BB290D" w:rsidRPr="00BB290D" w:rsidRDefault="002F26C2" w:rsidP="00AE4B1E">
            <w:pPr>
              <w:tabs>
                <w:tab w:val="left" w:pos="2643"/>
              </w:tabs>
              <w:autoSpaceDE w:val="0"/>
              <w:autoSpaceDN w:val="0"/>
              <w:adjustRightInd w:val="0"/>
              <w:spacing w:line="480" w:lineRule="auto"/>
              <w:jc w:val="both"/>
              <w:rPr>
                <w:rFonts w:ascii="Times New Roman" w:hAnsi="Times New Roman"/>
                <w:color w:val="000000"/>
                <w:sz w:val="24"/>
                <w:szCs w:val="24"/>
              </w:rPr>
            </w:pPr>
            <w:r>
              <w:rPr>
                <w:rFonts w:ascii="Times New Roman" w:hAnsi="Times New Roman"/>
                <w:color w:val="000000"/>
                <w:sz w:val="24"/>
                <w:szCs w:val="24"/>
              </w:rPr>
              <w:t>196</w:t>
            </w:r>
          </w:p>
        </w:tc>
      </w:tr>
      <w:tr w:rsidR="00BB290D" w:rsidRPr="00BB290D" w:rsidTr="00BB290D">
        <w:tc>
          <w:tcPr>
            <w:tcW w:w="2718" w:type="dxa"/>
            <w:tcBorders>
              <w:top w:val="single" w:sz="4" w:space="0" w:color="000000"/>
              <w:left w:val="single" w:sz="4" w:space="0" w:color="000000"/>
              <w:bottom w:val="single" w:sz="4" w:space="0" w:color="000000"/>
              <w:right w:val="single" w:sz="4" w:space="0" w:color="000000"/>
            </w:tcBorders>
            <w:hideMark/>
          </w:tcPr>
          <w:p w:rsidR="00BB290D" w:rsidRPr="00BB290D" w:rsidRDefault="0092102B" w:rsidP="00AE4B1E">
            <w:pPr>
              <w:tabs>
                <w:tab w:val="left" w:pos="2643"/>
              </w:tabs>
              <w:autoSpaceDE w:val="0"/>
              <w:autoSpaceDN w:val="0"/>
              <w:adjustRightInd w:val="0"/>
              <w:spacing w:line="480" w:lineRule="auto"/>
              <w:jc w:val="both"/>
              <w:rPr>
                <w:rFonts w:ascii="Times New Roman" w:hAnsi="Times New Roman"/>
                <w:color w:val="000000"/>
                <w:sz w:val="24"/>
                <w:szCs w:val="24"/>
              </w:rPr>
            </w:pPr>
            <w:proofErr w:type="spellStart"/>
            <w:r>
              <w:rPr>
                <w:rFonts w:ascii="Times New Roman" w:hAnsi="Times New Roman"/>
                <w:color w:val="000000"/>
                <w:sz w:val="24"/>
                <w:szCs w:val="24"/>
              </w:rPr>
              <w:t>Sangaru</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Pri</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Sch</w:t>
            </w:r>
            <w:proofErr w:type="spellEnd"/>
          </w:p>
        </w:tc>
        <w:tc>
          <w:tcPr>
            <w:tcW w:w="3780" w:type="dxa"/>
            <w:tcBorders>
              <w:top w:val="single" w:sz="4" w:space="0" w:color="000000"/>
              <w:left w:val="single" w:sz="4" w:space="0" w:color="000000"/>
              <w:bottom w:val="single" w:sz="4" w:space="0" w:color="000000"/>
              <w:right w:val="single" w:sz="4" w:space="0" w:color="000000"/>
            </w:tcBorders>
            <w:hideMark/>
          </w:tcPr>
          <w:p w:rsidR="00BB290D" w:rsidRPr="00BB290D" w:rsidRDefault="0099051F" w:rsidP="00AE4B1E">
            <w:pPr>
              <w:tabs>
                <w:tab w:val="left" w:pos="2643"/>
              </w:tabs>
              <w:autoSpaceDE w:val="0"/>
              <w:autoSpaceDN w:val="0"/>
              <w:adjustRightInd w:val="0"/>
              <w:spacing w:line="480" w:lineRule="auto"/>
              <w:jc w:val="both"/>
              <w:rPr>
                <w:rFonts w:ascii="Times New Roman" w:hAnsi="Times New Roman"/>
                <w:color w:val="000000"/>
                <w:sz w:val="24"/>
                <w:szCs w:val="24"/>
              </w:rPr>
            </w:pPr>
            <w:r>
              <w:rPr>
                <w:rFonts w:ascii="Times New Roman" w:hAnsi="Times New Roman"/>
                <w:color w:val="000000"/>
                <w:sz w:val="24"/>
                <w:szCs w:val="24"/>
              </w:rPr>
              <w:t>459</w:t>
            </w:r>
          </w:p>
        </w:tc>
        <w:tc>
          <w:tcPr>
            <w:tcW w:w="990" w:type="dxa"/>
            <w:tcBorders>
              <w:top w:val="single" w:sz="4" w:space="0" w:color="000000"/>
              <w:left w:val="single" w:sz="4" w:space="0" w:color="000000"/>
              <w:bottom w:val="single" w:sz="4" w:space="0" w:color="000000"/>
              <w:right w:val="single" w:sz="4" w:space="0" w:color="000000"/>
            </w:tcBorders>
            <w:hideMark/>
          </w:tcPr>
          <w:p w:rsidR="00BB290D" w:rsidRPr="00BB290D" w:rsidRDefault="002F26C2" w:rsidP="00AE4B1E">
            <w:pPr>
              <w:tabs>
                <w:tab w:val="left" w:pos="2643"/>
              </w:tabs>
              <w:autoSpaceDE w:val="0"/>
              <w:autoSpaceDN w:val="0"/>
              <w:adjustRightInd w:val="0"/>
              <w:spacing w:line="480" w:lineRule="auto"/>
              <w:jc w:val="both"/>
              <w:rPr>
                <w:rFonts w:ascii="Times New Roman" w:hAnsi="Times New Roman"/>
                <w:color w:val="000000"/>
                <w:sz w:val="24"/>
                <w:szCs w:val="24"/>
              </w:rPr>
            </w:pPr>
            <w:r>
              <w:rPr>
                <w:rFonts w:ascii="Times New Roman" w:hAnsi="Times New Roman"/>
                <w:color w:val="000000"/>
                <w:sz w:val="24"/>
                <w:szCs w:val="24"/>
              </w:rPr>
              <w:t>6.3</w:t>
            </w:r>
          </w:p>
        </w:tc>
        <w:tc>
          <w:tcPr>
            <w:tcW w:w="1763" w:type="dxa"/>
            <w:tcBorders>
              <w:top w:val="single" w:sz="4" w:space="0" w:color="000000"/>
              <w:left w:val="single" w:sz="4" w:space="0" w:color="000000"/>
              <w:bottom w:val="single" w:sz="4" w:space="0" w:color="000000"/>
              <w:right w:val="single" w:sz="4" w:space="0" w:color="000000"/>
            </w:tcBorders>
            <w:hideMark/>
          </w:tcPr>
          <w:p w:rsidR="00BB290D" w:rsidRPr="00BB290D" w:rsidRDefault="002F26C2" w:rsidP="00AE4B1E">
            <w:pPr>
              <w:tabs>
                <w:tab w:val="left" w:pos="2643"/>
              </w:tabs>
              <w:autoSpaceDE w:val="0"/>
              <w:autoSpaceDN w:val="0"/>
              <w:adjustRightInd w:val="0"/>
              <w:spacing w:line="480" w:lineRule="auto"/>
              <w:jc w:val="both"/>
              <w:rPr>
                <w:rFonts w:ascii="Times New Roman" w:hAnsi="Times New Roman"/>
                <w:color w:val="000000"/>
                <w:sz w:val="24"/>
                <w:szCs w:val="24"/>
              </w:rPr>
            </w:pPr>
            <w:r>
              <w:rPr>
                <w:rFonts w:ascii="Times New Roman" w:hAnsi="Times New Roman"/>
                <w:color w:val="000000"/>
                <w:sz w:val="24"/>
                <w:szCs w:val="24"/>
              </w:rPr>
              <w:t>24</w:t>
            </w:r>
          </w:p>
        </w:tc>
      </w:tr>
      <w:tr w:rsidR="00BB290D" w:rsidRPr="00BB290D" w:rsidTr="00BB290D">
        <w:tc>
          <w:tcPr>
            <w:tcW w:w="2718" w:type="dxa"/>
            <w:tcBorders>
              <w:top w:val="single" w:sz="4" w:space="0" w:color="000000"/>
              <w:left w:val="single" w:sz="4" w:space="0" w:color="000000"/>
              <w:bottom w:val="single" w:sz="4" w:space="0" w:color="000000"/>
              <w:right w:val="single" w:sz="4" w:space="0" w:color="000000"/>
            </w:tcBorders>
            <w:hideMark/>
          </w:tcPr>
          <w:p w:rsidR="00BB290D" w:rsidRPr="00BB290D" w:rsidRDefault="0092102B" w:rsidP="00AE4B1E">
            <w:pPr>
              <w:tabs>
                <w:tab w:val="left" w:pos="2643"/>
              </w:tabs>
              <w:autoSpaceDE w:val="0"/>
              <w:autoSpaceDN w:val="0"/>
              <w:adjustRightInd w:val="0"/>
              <w:spacing w:line="480" w:lineRule="auto"/>
              <w:jc w:val="both"/>
              <w:rPr>
                <w:rFonts w:ascii="Times New Roman" w:hAnsi="Times New Roman"/>
                <w:color w:val="000000"/>
                <w:sz w:val="24"/>
                <w:szCs w:val="24"/>
              </w:rPr>
            </w:pPr>
            <w:r>
              <w:rPr>
                <w:rFonts w:ascii="Times New Roman" w:hAnsi="Times New Roman"/>
                <w:color w:val="000000"/>
                <w:sz w:val="24"/>
                <w:szCs w:val="24"/>
              </w:rPr>
              <w:t xml:space="preserve">Ashaka </w:t>
            </w:r>
            <w:proofErr w:type="spellStart"/>
            <w:r>
              <w:rPr>
                <w:rFonts w:ascii="Times New Roman" w:hAnsi="Times New Roman"/>
                <w:color w:val="000000"/>
                <w:sz w:val="24"/>
                <w:szCs w:val="24"/>
              </w:rPr>
              <w:t>Gari</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Pri</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Sch</w:t>
            </w:r>
            <w:proofErr w:type="spellEnd"/>
          </w:p>
        </w:tc>
        <w:tc>
          <w:tcPr>
            <w:tcW w:w="3780" w:type="dxa"/>
            <w:tcBorders>
              <w:top w:val="single" w:sz="4" w:space="0" w:color="000000"/>
              <w:left w:val="single" w:sz="4" w:space="0" w:color="000000"/>
              <w:bottom w:val="single" w:sz="4" w:space="0" w:color="000000"/>
              <w:right w:val="single" w:sz="4" w:space="0" w:color="000000"/>
            </w:tcBorders>
            <w:hideMark/>
          </w:tcPr>
          <w:p w:rsidR="00BB290D" w:rsidRPr="00BB290D" w:rsidRDefault="0099051F" w:rsidP="00AE4B1E">
            <w:pPr>
              <w:tabs>
                <w:tab w:val="left" w:pos="2643"/>
              </w:tabs>
              <w:autoSpaceDE w:val="0"/>
              <w:autoSpaceDN w:val="0"/>
              <w:adjustRightInd w:val="0"/>
              <w:spacing w:line="480" w:lineRule="auto"/>
              <w:jc w:val="both"/>
              <w:rPr>
                <w:rFonts w:ascii="Times New Roman" w:hAnsi="Times New Roman"/>
                <w:color w:val="000000"/>
                <w:sz w:val="24"/>
                <w:szCs w:val="24"/>
              </w:rPr>
            </w:pPr>
            <w:r>
              <w:rPr>
                <w:rFonts w:ascii="Times New Roman" w:hAnsi="Times New Roman"/>
                <w:color w:val="000000"/>
                <w:sz w:val="24"/>
                <w:szCs w:val="24"/>
              </w:rPr>
              <w:t>691</w:t>
            </w:r>
          </w:p>
        </w:tc>
        <w:tc>
          <w:tcPr>
            <w:tcW w:w="990" w:type="dxa"/>
            <w:tcBorders>
              <w:top w:val="single" w:sz="4" w:space="0" w:color="000000"/>
              <w:left w:val="single" w:sz="4" w:space="0" w:color="000000"/>
              <w:bottom w:val="single" w:sz="4" w:space="0" w:color="000000"/>
              <w:right w:val="single" w:sz="4" w:space="0" w:color="000000"/>
            </w:tcBorders>
            <w:hideMark/>
          </w:tcPr>
          <w:p w:rsidR="00BB290D" w:rsidRPr="00BB290D" w:rsidRDefault="0099051F" w:rsidP="00AE4B1E">
            <w:pPr>
              <w:tabs>
                <w:tab w:val="left" w:pos="2643"/>
              </w:tabs>
              <w:autoSpaceDE w:val="0"/>
              <w:autoSpaceDN w:val="0"/>
              <w:adjustRightInd w:val="0"/>
              <w:spacing w:line="480" w:lineRule="auto"/>
              <w:jc w:val="both"/>
              <w:rPr>
                <w:rFonts w:ascii="Times New Roman" w:hAnsi="Times New Roman"/>
                <w:color w:val="000000"/>
                <w:sz w:val="24"/>
                <w:szCs w:val="24"/>
              </w:rPr>
            </w:pPr>
            <w:r>
              <w:rPr>
                <w:rFonts w:ascii="Times New Roman" w:hAnsi="Times New Roman"/>
                <w:color w:val="000000"/>
                <w:sz w:val="24"/>
                <w:szCs w:val="24"/>
              </w:rPr>
              <w:t>9.3</w:t>
            </w:r>
          </w:p>
        </w:tc>
        <w:tc>
          <w:tcPr>
            <w:tcW w:w="1763" w:type="dxa"/>
            <w:tcBorders>
              <w:top w:val="single" w:sz="4" w:space="0" w:color="000000"/>
              <w:left w:val="single" w:sz="4" w:space="0" w:color="000000"/>
              <w:bottom w:val="single" w:sz="4" w:space="0" w:color="000000"/>
              <w:right w:val="single" w:sz="4" w:space="0" w:color="000000"/>
            </w:tcBorders>
            <w:hideMark/>
          </w:tcPr>
          <w:p w:rsidR="00BB290D" w:rsidRPr="00BB290D" w:rsidRDefault="002F26C2" w:rsidP="00AE4B1E">
            <w:pPr>
              <w:tabs>
                <w:tab w:val="left" w:pos="2643"/>
              </w:tabs>
              <w:autoSpaceDE w:val="0"/>
              <w:autoSpaceDN w:val="0"/>
              <w:adjustRightInd w:val="0"/>
              <w:spacing w:line="480" w:lineRule="auto"/>
              <w:jc w:val="both"/>
              <w:rPr>
                <w:rFonts w:ascii="Times New Roman" w:hAnsi="Times New Roman"/>
                <w:color w:val="000000"/>
                <w:sz w:val="24"/>
                <w:szCs w:val="24"/>
              </w:rPr>
            </w:pPr>
            <w:r>
              <w:rPr>
                <w:rFonts w:ascii="Times New Roman" w:hAnsi="Times New Roman"/>
                <w:color w:val="000000"/>
                <w:sz w:val="24"/>
                <w:szCs w:val="24"/>
              </w:rPr>
              <w:t>35</w:t>
            </w:r>
          </w:p>
        </w:tc>
      </w:tr>
      <w:tr w:rsidR="00BB290D" w:rsidRPr="00BB290D" w:rsidTr="00BB290D">
        <w:tc>
          <w:tcPr>
            <w:tcW w:w="2718" w:type="dxa"/>
            <w:tcBorders>
              <w:top w:val="single" w:sz="4" w:space="0" w:color="000000"/>
              <w:left w:val="single" w:sz="4" w:space="0" w:color="000000"/>
              <w:bottom w:val="single" w:sz="4" w:space="0" w:color="000000"/>
              <w:right w:val="single" w:sz="4" w:space="0" w:color="000000"/>
            </w:tcBorders>
            <w:hideMark/>
          </w:tcPr>
          <w:p w:rsidR="00BB290D" w:rsidRPr="00BB290D" w:rsidRDefault="0092102B" w:rsidP="00AE4B1E">
            <w:pPr>
              <w:tabs>
                <w:tab w:val="left" w:pos="2643"/>
              </w:tabs>
              <w:autoSpaceDE w:val="0"/>
              <w:autoSpaceDN w:val="0"/>
              <w:adjustRightInd w:val="0"/>
              <w:spacing w:line="480" w:lineRule="auto"/>
              <w:jc w:val="both"/>
              <w:rPr>
                <w:rFonts w:ascii="Times New Roman" w:hAnsi="Times New Roman"/>
                <w:color w:val="000000"/>
                <w:sz w:val="24"/>
                <w:szCs w:val="24"/>
              </w:rPr>
            </w:pPr>
            <w:proofErr w:type="spellStart"/>
            <w:r>
              <w:rPr>
                <w:rFonts w:ascii="Times New Roman" w:hAnsi="Times New Roman"/>
                <w:color w:val="000000"/>
                <w:sz w:val="24"/>
                <w:szCs w:val="24"/>
              </w:rPr>
              <w:t>Bage</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Pri</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Sch</w:t>
            </w:r>
            <w:proofErr w:type="spellEnd"/>
          </w:p>
        </w:tc>
        <w:tc>
          <w:tcPr>
            <w:tcW w:w="3780" w:type="dxa"/>
            <w:tcBorders>
              <w:top w:val="single" w:sz="4" w:space="0" w:color="000000"/>
              <w:left w:val="single" w:sz="4" w:space="0" w:color="000000"/>
              <w:bottom w:val="single" w:sz="4" w:space="0" w:color="000000"/>
              <w:right w:val="single" w:sz="4" w:space="0" w:color="000000"/>
            </w:tcBorders>
            <w:hideMark/>
          </w:tcPr>
          <w:p w:rsidR="00BB290D" w:rsidRPr="00BB290D" w:rsidRDefault="0099051F" w:rsidP="00AE4B1E">
            <w:pPr>
              <w:tabs>
                <w:tab w:val="left" w:pos="2643"/>
              </w:tabs>
              <w:autoSpaceDE w:val="0"/>
              <w:autoSpaceDN w:val="0"/>
              <w:adjustRightInd w:val="0"/>
              <w:spacing w:line="480" w:lineRule="auto"/>
              <w:jc w:val="both"/>
              <w:rPr>
                <w:rFonts w:ascii="Times New Roman" w:hAnsi="Times New Roman"/>
                <w:color w:val="000000"/>
                <w:sz w:val="24"/>
                <w:szCs w:val="24"/>
              </w:rPr>
            </w:pPr>
            <w:r>
              <w:rPr>
                <w:rFonts w:ascii="Times New Roman" w:hAnsi="Times New Roman"/>
                <w:color w:val="000000"/>
                <w:sz w:val="24"/>
                <w:szCs w:val="24"/>
              </w:rPr>
              <w:t>610</w:t>
            </w:r>
          </w:p>
        </w:tc>
        <w:tc>
          <w:tcPr>
            <w:tcW w:w="990" w:type="dxa"/>
            <w:tcBorders>
              <w:top w:val="single" w:sz="4" w:space="0" w:color="000000"/>
              <w:left w:val="single" w:sz="4" w:space="0" w:color="000000"/>
              <w:bottom w:val="single" w:sz="4" w:space="0" w:color="000000"/>
              <w:right w:val="single" w:sz="4" w:space="0" w:color="000000"/>
            </w:tcBorders>
            <w:hideMark/>
          </w:tcPr>
          <w:p w:rsidR="00BB290D" w:rsidRPr="00BB290D" w:rsidRDefault="0099051F" w:rsidP="00AE4B1E">
            <w:pPr>
              <w:tabs>
                <w:tab w:val="left" w:pos="2643"/>
              </w:tabs>
              <w:autoSpaceDE w:val="0"/>
              <w:autoSpaceDN w:val="0"/>
              <w:adjustRightInd w:val="0"/>
              <w:spacing w:line="480" w:lineRule="auto"/>
              <w:jc w:val="both"/>
              <w:rPr>
                <w:rFonts w:ascii="Times New Roman" w:hAnsi="Times New Roman"/>
                <w:color w:val="000000"/>
                <w:sz w:val="24"/>
                <w:szCs w:val="24"/>
              </w:rPr>
            </w:pPr>
            <w:r>
              <w:rPr>
                <w:rFonts w:ascii="Times New Roman" w:hAnsi="Times New Roman"/>
                <w:color w:val="000000"/>
                <w:sz w:val="24"/>
                <w:szCs w:val="24"/>
              </w:rPr>
              <w:t>8.2</w:t>
            </w:r>
          </w:p>
        </w:tc>
        <w:tc>
          <w:tcPr>
            <w:tcW w:w="1763" w:type="dxa"/>
            <w:tcBorders>
              <w:top w:val="single" w:sz="4" w:space="0" w:color="000000"/>
              <w:left w:val="single" w:sz="4" w:space="0" w:color="000000"/>
              <w:bottom w:val="single" w:sz="4" w:space="0" w:color="000000"/>
              <w:right w:val="single" w:sz="4" w:space="0" w:color="000000"/>
            </w:tcBorders>
            <w:hideMark/>
          </w:tcPr>
          <w:p w:rsidR="00BB290D" w:rsidRPr="00BB290D" w:rsidRDefault="002F26C2" w:rsidP="00AE4B1E">
            <w:pPr>
              <w:tabs>
                <w:tab w:val="left" w:pos="2643"/>
              </w:tabs>
              <w:autoSpaceDE w:val="0"/>
              <w:autoSpaceDN w:val="0"/>
              <w:adjustRightInd w:val="0"/>
              <w:spacing w:line="480" w:lineRule="auto"/>
              <w:jc w:val="both"/>
              <w:rPr>
                <w:rFonts w:ascii="Times New Roman" w:hAnsi="Times New Roman"/>
                <w:color w:val="000000"/>
                <w:sz w:val="24"/>
                <w:szCs w:val="24"/>
              </w:rPr>
            </w:pPr>
            <w:r>
              <w:rPr>
                <w:rFonts w:ascii="Times New Roman" w:hAnsi="Times New Roman"/>
                <w:color w:val="000000"/>
                <w:sz w:val="24"/>
                <w:szCs w:val="24"/>
              </w:rPr>
              <w:t>31</w:t>
            </w:r>
          </w:p>
        </w:tc>
      </w:tr>
      <w:tr w:rsidR="00BB290D" w:rsidRPr="00BB290D" w:rsidTr="00BB290D">
        <w:tc>
          <w:tcPr>
            <w:tcW w:w="2718" w:type="dxa"/>
            <w:tcBorders>
              <w:top w:val="single" w:sz="4" w:space="0" w:color="000000"/>
              <w:left w:val="single" w:sz="4" w:space="0" w:color="000000"/>
              <w:bottom w:val="single" w:sz="4" w:space="0" w:color="000000"/>
              <w:right w:val="single" w:sz="4" w:space="0" w:color="000000"/>
            </w:tcBorders>
            <w:hideMark/>
          </w:tcPr>
          <w:p w:rsidR="00BB290D" w:rsidRPr="00BB290D" w:rsidRDefault="0092102B" w:rsidP="00AE4B1E">
            <w:pPr>
              <w:tabs>
                <w:tab w:val="left" w:pos="2643"/>
              </w:tabs>
              <w:autoSpaceDE w:val="0"/>
              <w:autoSpaceDN w:val="0"/>
              <w:adjustRightInd w:val="0"/>
              <w:spacing w:line="480" w:lineRule="auto"/>
              <w:jc w:val="both"/>
              <w:rPr>
                <w:rFonts w:ascii="Times New Roman" w:hAnsi="Times New Roman"/>
                <w:color w:val="000000"/>
                <w:sz w:val="24"/>
                <w:szCs w:val="24"/>
              </w:rPr>
            </w:pPr>
            <w:proofErr w:type="spellStart"/>
            <w:r>
              <w:rPr>
                <w:rFonts w:ascii="Times New Roman" w:hAnsi="Times New Roman"/>
                <w:color w:val="000000"/>
                <w:sz w:val="24"/>
                <w:szCs w:val="24"/>
              </w:rPr>
              <w:t>Kupto</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Pri</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Sch</w:t>
            </w:r>
            <w:proofErr w:type="spellEnd"/>
          </w:p>
        </w:tc>
        <w:tc>
          <w:tcPr>
            <w:tcW w:w="3780" w:type="dxa"/>
            <w:tcBorders>
              <w:top w:val="single" w:sz="4" w:space="0" w:color="000000"/>
              <w:left w:val="single" w:sz="4" w:space="0" w:color="000000"/>
              <w:bottom w:val="single" w:sz="4" w:space="0" w:color="000000"/>
              <w:right w:val="single" w:sz="4" w:space="0" w:color="000000"/>
            </w:tcBorders>
            <w:hideMark/>
          </w:tcPr>
          <w:p w:rsidR="00BB290D" w:rsidRPr="00BB290D" w:rsidRDefault="0099051F" w:rsidP="00AE4B1E">
            <w:pPr>
              <w:tabs>
                <w:tab w:val="left" w:pos="2643"/>
              </w:tabs>
              <w:autoSpaceDE w:val="0"/>
              <w:autoSpaceDN w:val="0"/>
              <w:adjustRightInd w:val="0"/>
              <w:spacing w:line="480" w:lineRule="auto"/>
              <w:jc w:val="both"/>
              <w:rPr>
                <w:rFonts w:ascii="Times New Roman" w:hAnsi="Times New Roman"/>
                <w:color w:val="000000"/>
                <w:sz w:val="24"/>
                <w:szCs w:val="24"/>
              </w:rPr>
            </w:pPr>
            <w:r>
              <w:rPr>
                <w:rFonts w:ascii="Times New Roman" w:hAnsi="Times New Roman"/>
                <w:color w:val="000000"/>
                <w:sz w:val="24"/>
                <w:szCs w:val="24"/>
              </w:rPr>
              <w:t>595</w:t>
            </w:r>
          </w:p>
        </w:tc>
        <w:tc>
          <w:tcPr>
            <w:tcW w:w="990" w:type="dxa"/>
            <w:tcBorders>
              <w:top w:val="single" w:sz="4" w:space="0" w:color="000000"/>
              <w:left w:val="single" w:sz="4" w:space="0" w:color="000000"/>
              <w:bottom w:val="single" w:sz="4" w:space="0" w:color="000000"/>
              <w:right w:val="single" w:sz="4" w:space="0" w:color="000000"/>
            </w:tcBorders>
            <w:hideMark/>
          </w:tcPr>
          <w:p w:rsidR="00BB290D" w:rsidRPr="00BB290D" w:rsidRDefault="0099051F" w:rsidP="00AE4B1E">
            <w:pPr>
              <w:tabs>
                <w:tab w:val="left" w:pos="2643"/>
              </w:tabs>
              <w:autoSpaceDE w:val="0"/>
              <w:autoSpaceDN w:val="0"/>
              <w:adjustRightInd w:val="0"/>
              <w:spacing w:line="480" w:lineRule="auto"/>
              <w:jc w:val="both"/>
              <w:rPr>
                <w:rFonts w:ascii="Times New Roman" w:hAnsi="Times New Roman"/>
                <w:color w:val="000000"/>
                <w:sz w:val="24"/>
                <w:szCs w:val="24"/>
              </w:rPr>
            </w:pPr>
            <w:r>
              <w:rPr>
                <w:rFonts w:ascii="Times New Roman" w:hAnsi="Times New Roman"/>
                <w:color w:val="000000"/>
                <w:sz w:val="24"/>
                <w:szCs w:val="24"/>
              </w:rPr>
              <w:t>8</w:t>
            </w:r>
          </w:p>
        </w:tc>
        <w:tc>
          <w:tcPr>
            <w:tcW w:w="1763" w:type="dxa"/>
            <w:tcBorders>
              <w:top w:val="single" w:sz="4" w:space="0" w:color="000000"/>
              <w:left w:val="single" w:sz="4" w:space="0" w:color="000000"/>
              <w:bottom w:val="single" w:sz="4" w:space="0" w:color="000000"/>
              <w:right w:val="single" w:sz="4" w:space="0" w:color="000000"/>
            </w:tcBorders>
            <w:hideMark/>
          </w:tcPr>
          <w:p w:rsidR="00BB290D" w:rsidRPr="00BB290D" w:rsidRDefault="002F26C2" w:rsidP="00AE4B1E">
            <w:pPr>
              <w:tabs>
                <w:tab w:val="left" w:pos="2643"/>
              </w:tabs>
              <w:autoSpaceDE w:val="0"/>
              <w:autoSpaceDN w:val="0"/>
              <w:adjustRightInd w:val="0"/>
              <w:spacing w:line="480" w:lineRule="auto"/>
              <w:jc w:val="both"/>
              <w:rPr>
                <w:rFonts w:ascii="Times New Roman" w:hAnsi="Times New Roman"/>
                <w:color w:val="000000"/>
                <w:sz w:val="24"/>
                <w:szCs w:val="24"/>
              </w:rPr>
            </w:pPr>
            <w:r>
              <w:rPr>
                <w:rFonts w:ascii="Times New Roman" w:hAnsi="Times New Roman"/>
                <w:color w:val="000000"/>
                <w:sz w:val="24"/>
                <w:szCs w:val="24"/>
              </w:rPr>
              <w:t>30</w:t>
            </w:r>
          </w:p>
        </w:tc>
      </w:tr>
      <w:tr w:rsidR="00BB290D" w:rsidRPr="00BB290D" w:rsidTr="00BB290D">
        <w:tc>
          <w:tcPr>
            <w:tcW w:w="2718" w:type="dxa"/>
            <w:tcBorders>
              <w:top w:val="single" w:sz="4" w:space="0" w:color="000000"/>
              <w:left w:val="single" w:sz="4" w:space="0" w:color="000000"/>
              <w:bottom w:val="single" w:sz="4" w:space="0" w:color="000000"/>
              <w:right w:val="single" w:sz="4" w:space="0" w:color="000000"/>
            </w:tcBorders>
            <w:hideMark/>
          </w:tcPr>
          <w:p w:rsidR="00BB290D" w:rsidRPr="00BB290D" w:rsidRDefault="0092102B" w:rsidP="00AE4B1E">
            <w:pPr>
              <w:tabs>
                <w:tab w:val="left" w:pos="2643"/>
              </w:tabs>
              <w:autoSpaceDE w:val="0"/>
              <w:autoSpaceDN w:val="0"/>
              <w:adjustRightInd w:val="0"/>
              <w:spacing w:line="480" w:lineRule="auto"/>
              <w:jc w:val="both"/>
              <w:rPr>
                <w:rFonts w:ascii="Times New Roman" w:hAnsi="Times New Roman"/>
                <w:color w:val="000000"/>
                <w:sz w:val="24"/>
                <w:szCs w:val="24"/>
              </w:rPr>
            </w:pPr>
            <w:proofErr w:type="spellStart"/>
            <w:r>
              <w:rPr>
                <w:rFonts w:ascii="Times New Roman" w:hAnsi="Times New Roman"/>
                <w:color w:val="000000"/>
                <w:sz w:val="24"/>
                <w:szCs w:val="24"/>
              </w:rPr>
              <w:t>Ribadu</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Pri</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Sch</w:t>
            </w:r>
            <w:proofErr w:type="spellEnd"/>
          </w:p>
        </w:tc>
        <w:tc>
          <w:tcPr>
            <w:tcW w:w="3780" w:type="dxa"/>
            <w:tcBorders>
              <w:top w:val="single" w:sz="4" w:space="0" w:color="000000"/>
              <w:left w:val="single" w:sz="4" w:space="0" w:color="000000"/>
              <w:bottom w:val="single" w:sz="4" w:space="0" w:color="000000"/>
              <w:right w:val="single" w:sz="4" w:space="0" w:color="000000"/>
            </w:tcBorders>
            <w:hideMark/>
          </w:tcPr>
          <w:p w:rsidR="00BB290D" w:rsidRPr="00BB290D" w:rsidRDefault="0099051F" w:rsidP="00AE4B1E">
            <w:pPr>
              <w:tabs>
                <w:tab w:val="left" w:pos="2643"/>
              </w:tabs>
              <w:autoSpaceDE w:val="0"/>
              <w:autoSpaceDN w:val="0"/>
              <w:adjustRightInd w:val="0"/>
              <w:spacing w:line="480" w:lineRule="auto"/>
              <w:jc w:val="both"/>
              <w:rPr>
                <w:rFonts w:ascii="Times New Roman" w:hAnsi="Times New Roman"/>
                <w:color w:val="000000"/>
                <w:sz w:val="24"/>
                <w:szCs w:val="24"/>
              </w:rPr>
            </w:pPr>
            <w:r>
              <w:rPr>
                <w:rFonts w:ascii="Times New Roman" w:hAnsi="Times New Roman"/>
                <w:color w:val="000000"/>
                <w:sz w:val="24"/>
                <w:szCs w:val="24"/>
              </w:rPr>
              <w:t>390</w:t>
            </w:r>
          </w:p>
        </w:tc>
        <w:tc>
          <w:tcPr>
            <w:tcW w:w="990" w:type="dxa"/>
            <w:tcBorders>
              <w:top w:val="single" w:sz="4" w:space="0" w:color="000000"/>
              <w:left w:val="single" w:sz="4" w:space="0" w:color="000000"/>
              <w:bottom w:val="single" w:sz="4" w:space="0" w:color="000000"/>
              <w:right w:val="single" w:sz="4" w:space="0" w:color="000000"/>
            </w:tcBorders>
            <w:hideMark/>
          </w:tcPr>
          <w:p w:rsidR="00BB290D" w:rsidRPr="00BB290D" w:rsidRDefault="002F26C2" w:rsidP="00AE4B1E">
            <w:pPr>
              <w:tabs>
                <w:tab w:val="left" w:pos="2643"/>
              </w:tabs>
              <w:autoSpaceDE w:val="0"/>
              <w:autoSpaceDN w:val="0"/>
              <w:adjustRightInd w:val="0"/>
              <w:spacing w:line="480" w:lineRule="auto"/>
              <w:jc w:val="both"/>
              <w:rPr>
                <w:rFonts w:ascii="Times New Roman" w:hAnsi="Times New Roman"/>
                <w:color w:val="000000"/>
                <w:sz w:val="24"/>
                <w:szCs w:val="24"/>
              </w:rPr>
            </w:pPr>
            <w:r>
              <w:rPr>
                <w:rFonts w:ascii="Times New Roman" w:hAnsi="Times New Roman"/>
                <w:color w:val="000000"/>
                <w:sz w:val="24"/>
                <w:szCs w:val="24"/>
              </w:rPr>
              <w:t>5.3</w:t>
            </w:r>
          </w:p>
        </w:tc>
        <w:tc>
          <w:tcPr>
            <w:tcW w:w="1763" w:type="dxa"/>
            <w:tcBorders>
              <w:top w:val="single" w:sz="4" w:space="0" w:color="000000"/>
              <w:left w:val="single" w:sz="4" w:space="0" w:color="000000"/>
              <w:bottom w:val="single" w:sz="4" w:space="0" w:color="000000"/>
              <w:right w:val="single" w:sz="4" w:space="0" w:color="000000"/>
            </w:tcBorders>
            <w:hideMark/>
          </w:tcPr>
          <w:p w:rsidR="00BB290D" w:rsidRPr="00BB290D" w:rsidRDefault="002F26C2" w:rsidP="00AE4B1E">
            <w:pPr>
              <w:tabs>
                <w:tab w:val="left" w:pos="2643"/>
              </w:tabs>
              <w:autoSpaceDE w:val="0"/>
              <w:autoSpaceDN w:val="0"/>
              <w:adjustRightInd w:val="0"/>
              <w:spacing w:line="480" w:lineRule="auto"/>
              <w:jc w:val="both"/>
              <w:rPr>
                <w:rFonts w:ascii="Times New Roman" w:hAnsi="Times New Roman"/>
                <w:color w:val="000000"/>
                <w:sz w:val="24"/>
                <w:szCs w:val="24"/>
              </w:rPr>
            </w:pPr>
            <w:r>
              <w:rPr>
                <w:rFonts w:ascii="Times New Roman" w:hAnsi="Times New Roman"/>
                <w:color w:val="000000"/>
                <w:sz w:val="24"/>
                <w:szCs w:val="24"/>
              </w:rPr>
              <w:t>20</w:t>
            </w:r>
          </w:p>
        </w:tc>
      </w:tr>
      <w:tr w:rsidR="0092102B" w:rsidRPr="00BB290D" w:rsidTr="00BB290D">
        <w:tc>
          <w:tcPr>
            <w:tcW w:w="2718" w:type="dxa"/>
            <w:tcBorders>
              <w:top w:val="single" w:sz="4" w:space="0" w:color="000000"/>
              <w:left w:val="single" w:sz="4" w:space="0" w:color="000000"/>
              <w:bottom w:val="single" w:sz="4" w:space="0" w:color="000000"/>
              <w:right w:val="single" w:sz="4" w:space="0" w:color="000000"/>
            </w:tcBorders>
          </w:tcPr>
          <w:p w:rsidR="0092102B" w:rsidRDefault="0092102B" w:rsidP="00AE4B1E">
            <w:pPr>
              <w:tabs>
                <w:tab w:val="left" w:pos="2643"/>
              </w:tabs>
              <w:autoSpaceDE w:val="0"/>
              <w:autoSpaceDN w:val="0"/>
              <w:adjustRightInd w:val="0"/>
              <w:spacing w:line="480" w:lineRule="auto"/>
              <w:jc w:val="both"/>
              <w:rPr>
                <w:rFonts w:ascii="Times New Roman" w:hAnsi="Times New Roman"/>
                <w:color w:val="000000"/>
                <w:sz w:val="24"/>
                <w:szCs w:val="24"/>
              </w:rPr>
            </w:pPr>
            <w:proofErr w:type="spellStart"/>
            <w:r>
              <w:rPr>
                <w:rFonts w:ascii="Times New Roman" w:hAnsi="Times New Roman"/>
                <w:color w:val="000000"/>
                <w:sz w:val="24"/>
                <w:szCs w:val="24"/>
              </w:rPr>
              <w:t>Tongo</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Pri</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Sch</w:t>
            </w:r>
            <w:proofErr w:type="spellEnd"/>
          </w:p>
        </w:tc>
        <w:tc>
          <w:tcPr>
            <w:tcW w:w="3780" w:type="dxa"/>
            <w:tcBorders>
              <w:top w:val="single" w:sz="4" w:space="0" w:color="000000"/>
              <w:left w:val="single" w:sz="4" w:space="0" w:color="000000"/>
              <w:bottom w:val="single" w:sz="4" w:space="0" w:color="000000"/>
              <w:right w:val="single" w:sz="4" w:space="0" w:color="000000"/>
            </w:tcBorders>
          </w:tcPr>
          <w:p w:rsidR="0092102B" w:rsidRPr="00BB290D" w:rsidRDefault="0099051F" w:rsidP="00AE4B1E">
            <w:pPr>
              <w:tabs>
                <w:tab w:val="left" w:pos="2643"/>
              </w:tabs>
              <w:autoSpaceDE w:val="0"/>
              <w:autoSpaceDN w:val="0"/>
              <w:adjustRightInd w:val="0"/>
              <w:spacing w:line="480" w:lineRule="auto"/>
              <w:jc w:val="both"/>
              <w:rPr>
                <w:rFonts w:ascii="Times New Roman" w:hAnsi="Times New Roman"/>
                <w:color w:val="000000"/>
                <w:sz w:val="24"/>
                <w:szCs w:val="24"/>
              </w:rPr>
            </w:pPr>
            <w:r>
              <w:rPr>
                <w:rFonts w:ascii="Times New Roman" w:hAnsi="Times New Roman"/>
                <w:color w:val="000000"/>
                <w:sz w:val="24"/>
                <w:szCs w:val="24"/>
              </w:rPr>
              <w:t>380</w:t>
            </w:r>
          </w:p>
        </w:tc>
        <w:tc>
          <w:tcPr>
            <w:tcW w:w="990" w:type="dxa"/>
            <w:tcBorders>
              <w:top w:val="single" w:sz="4" w:space="0" w:color="000000"/>
              <w:left w:val="single" w:sz="4" w:space="0" w:color="000000"/>
              <w:bottom w:val="single" w:sz="4" w:space="0" w:color="000000"/>
              <w:right w:val="single" w:sz="4" w:space="0" w:color="000000"/>
            </w:tcBorders>
          </w:tcPr>
          <w:p w:rsidR="0092102B" w:rsidRPr="00BB290D" w:rsidRDefault="002F26C2" w:rsidP="00AE4B1E">
            <w:pPr>
              <w:tabs>
                <w:tab w:val="left" w:pos="2643"/>
              </w:tabs>
              <w:autoSpaceDE w:val="0"/>
              <w:autoSpaceDN w:val="0"/>
              <w:adjustRightInd w:val="0"/>
              <w:spacing w:line="480" w:lineRule="auto"/>
              <w:jc w:val="both"/>
              <w:rPr>
                <w:rFonts w:ascii="Times New Roman" w:hAnsi="Times New Roman"/>
                <w:color w:val="000000"/>
                <w:sz w:val="24"/>
                <w:szCs w:val="24"/>
              </w:rPr>
            </w:pPr>
            <w:r>
              <w:rPr>
                <w:rFonts w:ascii="Times New Roman" w:hAnsi="Times New Roman"/>
                <w:color w:val="000000"/>
                <w:sz w:val="24"/>
                <w:szCs w:val="24"/>
              </w:rPr>
              <w:t>5.1</w:t>
            </w:r>
          </w:p>
        </w:tc>
        <w:tc>
          <w:tcPr>
            <w:tcW w:w="1763" w:type="dxa"/>
            <w:tcBorders>
              <w:top w:val="single" w:sz="4" w:space="0" w:color="000000"/>
              <w:left w:val="single" w:sz="4" w:space="0" w:color="000000"/>
              <w:bottom w:val="single" w:sz="4" w:space="0" w:color="000000"/>
              <w:right w:val="single" w:sz="4" w:space="0" w:color="000000"/>
            </w:tcBorders>
          </w:tcPr>
          <w:p w:rsidR="0092102B" w:rsidRPr="00BB290D" w:rsidRDefault="002F26C2" w:rsidP="00AE4B1E">
            <w:pPr>
              <w:tabs>
                <w:tab w:val="left" w:pos="2643"/>
              </w:tabs>
              <w:autoSpaceDE w:val="0"/>
              <w:autoSpaceDN w:val="0"/>
              <w:adjustRightInd w:val="0"/>
              <w:spacing w:line="480" w:lineRule="auto"/>
              <w:jc w:val="both"/>
              <w:rPr>
                <w:rFonts w:ascii="Times New Roman" w:hAnsi="Times New Roman"/>
                <w:color w:val="000000"/>
                <w:sz w:val="24"/>
                <w:szCs w:val="24"/>
              </w:rPr>
            </w:pPr>
            <w:r>
              <w:rPr>
                <w:rFonts w:ascii="Times New Roman" w:hAnsi="Times New Roman"/>
                <w:color w:val="000000"/>
                <w:sz w:val="24"/>
                <w:szCs w:val="24"/>
              </w:rPr>
              <w:t>20</w:t>
            </w:r>
          </w:p>
        </w:tc>
      </w:tr>
      <w:tr w:rsidR="0092102B" w:rsidRPr="00BB290D" w:rsidTr="00BB290D">
        <w:tc>
          <w:tcPr>
            <w:tcW w:w="2718" w:type="dxa"/>
            <w:tcBorders>
              <w:top w:val="single" w:sz="4" w:space="0" w:color="000000"/>
              <w:left w:val="single" w:sz="4" w:space="0" w:color="000000"/>
              <w:bottom w:val="single" w:sz="4" w:space="0" w:color="000000"/>
              <w:right w:val="single" w:sz="4" w:space="0" w:color="000000"/>
            </w:tcBorders>
          </w:tcPr>
          <w:p w:rsidR="0092102B" w:rsidRDefault="0092102B" w:rsidP="00AE4B1E">
            <w:pPr>
              <w:tabs>
                <w:tab w:val="left" w:pos="2643"/>
              </w:tabs>
              <w:autoSpaceDE w:val="0"/>
              <w:autoSpaceDN w:val="0"/>
              <w:adjustRightInd w:val="0"/>
              <w:spacing w:line="480" w:lineRule="auto"/>
              <w:jc w:val="both"/>
              <w:rPr>
                <w:rFonts w:ascii="Times New Roman" w:hAnsi="Times New Roman"/>
                <w:color w:val="000000"/>
                <w:sz w:val="24"/>
                <w:szCs w:val="24"/>
              </w:rPr>
            </w:pPr>
            <w:proofErr w:type="spellStart"/>
            <w:r>
              <w:rPr>
                <w:rFonts w:ascii="Times New Roman" w:hAnsi="Times New Roman"/>
                <w:color w:val="000000"/>
                <w:sz w:val="24"/>
                <w:szCs w:val="24"/>
              </w:rPr>
              <w:t>Mannari</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Pri</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Sch</w:t>
            </w:r>
            <w:proofErr w:type="spellEnd"/>
          </w:p>
        </w:tc>
        <w:tc>
          <w:tcPr>
            <w:tcW w:w="3780" w:type="dxa"/>
            <w:tcBorders>
              <w:top w:val="single" w:sz="4" w:space="0" w:color="000000"/>
              <w:left w:val="single" w:sz="4" w:space="0" w:color="000000"/>
              <w:bottom w:val="single" w:sz="4" w:space="0" w:color="000000"/>
              <w:right w:val="single" w:sz="4" w:space="0" w:color="000000"/>
            </w:tcBorders>
          </w:tcPr>
          <w:p w:rsidR="0092102B" w:rsidRPr="00BB290D" w:rsidRDefault="0099051F" w:rsidP="00AE4B1E">
            <w:pPr>
              <w:tabs>
                <w:tab w:val="left" w:pos="2643"/>
              </w:tabs>
              <w:autoSpaceDE w:val="0"/>
              <w:autoSpaceDN w:val="0"/>
              <w:adjustRightInd w:val="0"/>
              <w:spacing w:line="480" w:lineRule="auto"/>
              <w:jc w:val="both"/>
              <w:rPr>
                <w:rFonts w:ascii="Times New Roman" w:hAnsi="Times New Roman"/>
                <w:color w:val="000000"/>
                <w:sz w:val="24"/>
                <w:szCs w:val="24"/>
              </w:rPr>
            </w:pPr>
            <w:r>
              <w:rPr>
                <w:rFonts w:ascii="Times New Roman" w:hAnsi="Times New Roman"/>
                <w:color w:val="000000"/>
                <w:sz w:val="24"/>
                <w:szCs w:val="24"/>
              </w:rPr>
              <w:t>452</w:t>
            </w:r>
          </w:p>
        </w:tc>
        <w:tc>
          <w:tcPr>
            <w:tcW w:w="990" w:type="dxa"/>
            <w:tcBorders>
              <w:top w:val="single" w:sz="4" w:space="0" w:color="000000"/>
              <w:left w:val="single" w:sz="4" w:space="0" w:color="000000"/>
              <w:bottom w:val="single" w:sz="4" w:space="0" w:color="000000"/>
              <w:right w:val="single" w:sz="4" w:space="0" w:color="000000"/>
            </w:tcBorders>
          </w:tcPr>
          <w:p w:rsidR="0092102B" w:rsidRPr="00BB290D" w:rsidRDefault="002F26C2" w:rsidP="00AE4B1E">
            <w:pPr>
              <w:tabs>
                <w:tab w:val="left" w:pos="2643"/>
              </w:tabs>
              <w:autoSpaceDE w:val="0"/>
              <w:autoSpaceDN w:val="0"/>
              <w:adjustRightInd w:val="0"/>
              <w:spacing w:line="480" w:lineRule="auto"/>
              <w:jc w:val="both"/>
              <w:rPr>
                <w:rFonts w:ascii="Times New Roman" w:hAnsi="Times New Roman"/>
                <w:color w:val="000000"/>
                <w:sz w:val="24"/>
                <w:szCs w:val="24"/>
              </w:rPr>
            </w:pPr>
            <w:r>
              <w:rPr>
                <w:rFonts w:ascii="Times New Roman" w:hAnsi="Times New Roman"/>
                <w:color w:val="000000"/>
                <w:sz w:val="24"/>
                <w:szCs w:val="24"/>
              </w:rPr>
              <w:t>6.1</w:t>
            </w:r>
          </w:p>
        </w:tc>
        <w:tc>
          <w:tcPr>
            <w:tcW w:w="1763" w:type="dxa"/>
            <w:tcBorders>
              <w:top w:val="single" w:sz="4" w:space="0" w:color="000000"/>
              <w:left w:val="single" w:sz="4" w:space="0" w:color="000000"/>
              <w:bottom w:val="single" w:sz="4" w:space="0" w:color="000000"/>
              <w:right w:val="single" w:sz="4" w:space="0" w:color="000000"/>
            </w:tcBorders>
          </w:tcPr>
          <w:p w:rsidR="0092102B" w:rsidRPr="00BB290D" w:rsidRDefault="002F26C2" w:rsidP="00AE4B1E">
            <w:pPr>
              <w:tabs>
                <w:tab w:val="left" w:pos="2643"/>
              </w:tabs>
              <w:autoSpaceDE w:val="0"/>
              <w:autoSpaceDN w:val="0"/>
              <w:adjustRightInd w:val="0"/>
              <w:spacing w:line="480" w:lineRule="auto"/>
              <w:jc w:val="both"/>
              <w:rPr>
                <w:rFonts w:ascii="Times New Roman" w:hAnsi="Times New Roman"/>
                <w:color w:val="000000"/>
                <w:sz w:val="24"/>
                <w:szCs w:val="24"/>
              </w:rPr>
            </w:pPr>
            <w:r>
              <w:rPr>
                <w:rFonts w:ascii="Times New Roman" w:hAnsi="Times New Roman"/>
                <w:color w:val="000000"/>
                <w:sz w:val="24"/>
                <w:szCs w:val="24"/>
              </w:rPr>
              <w:t>23</w:t>
            </w:r>
          </w:p>
        </w:tc>
      </w:tr>
      <w:tr w:rsidR="00BB290D" w:rsidRPr="00BB290D" w:rsidTr="00BB290D">
        <w:tc>
          <w:tcPr>
            <w:tcW w:w="2718" w:type="dxa"/>
            <w:tcBorders>
              <w:top w:val="single" w:sz="4" w:space="0" w:color="000000"/>
              <w:left w:val="single" w:sz="4" w:space="0" w:color="000000"/>
              <w:bottom w:val="single" w:sz="4" w:space="0" w:color="000000"/>
              <w:right w:val="single" w:sz="4" w:space="0" w:color="000000"/>
            </w:tcBorders>
            <w:hideMark/>
          </w:tcPr>
          <w:p w:rsidR="00BB290D" w:rsidRPr="002F26C2" w:rsidRDefault="00BB290D" w:rsidP="00AE4B1E">
            <w:pPr>
              <w:tabs>
                <w:tab w:val="left" w:pos="2643"/>
              </w:tabs>
              <w:autoSpaceDE w:val="0"/>
              <w:autoSpaceDN w:val="0"/>
              <w:adjustRightInd w:val="0"/>
              <w:spacing w:line="480" w:lineRule="auto"/>
              <w:ind w:left="2643" w:hanging="2643"/>
              <w:jc w:val="both"/>
              <w:rPr>
                <w:rFonts w:ascii="Times New Roman" w:hAnsi="Times New Roman"/>
                <w:b/>
                <w:color w:val="000000"/>
                <w:sz w:val="24"/>
                <w:szCs w:val="24"/>
              </w:rPr>
            </w:pPr>
            <w:r w:rsidRPr="002F26C2">
              <w:rPr>
                <w:rFonts w:ascii="Times New Roman" w:hAnsi="Times New Roman"/>
                <w:b/>
                <w:color w:val="000000"/>
                <w:sz w:val="24"/>
                <w:szCs w:val="24"/>
              </w:rPr>
              <w:t>Total</w:t>
            </w:r>
          </w:p>
        </w:tc>
        <w:tc>
          <w:tcPr>
            <w:tcW w:w="3780" w:type="dxa"/>
            <w:tcBorders>
              <w:top w:val="single" w:sz="4" w:space="0" w:color="000000"/>
              <w:left w:val="single" w:sz="4" w:space="0" w:color="000000"/>
              <w:bottom w:val="single" w:sz="4" w:space="0" w:color="000000"/>
              <w:right w:val="single" w:sz="4" w:space="0" w:color="000000"/>
            </w:tcBorders>
            <w:hideMark/>
          </w:tcPr>
          <w:p w:rsidR="00BB290D" w:rsidRPr="002F26C2" w:rsidRDefault="0099051F" w:rsidP="00AE4B1E">
            <w:pPr>
              <w:tabs>
                <w:tab w:val="left" w:pos="2643"/>
              </w:tabs>
              <w:autoSpaceDE w:val="0"/>
              <w:autoSpaceDN w:val="0"/>
              <w:adjustRightInd w:val="0"/>
              <w:spacing w:line="480" w:lineRule="auto"/>
              <w:jc w:val="both"/>
              <w:rPr>
                <w:rFonts w:ascii="Times New Roman" w:hAnsi="Times New Roman"/>
                <w:b/>
                <w:color w:val="000000"/>
                <w:sz w:val="24"/>
                <w:szCs w:val="24"/>
              </w:rPr>
            </w:pPr>
            <w:r w:rsidRPr="002F26C2">
              <w:rPr>
                <w:rFonts w:ascii="Times New Roman" w:hAnsi="Times New Roman"/>
                <w:b/>
                <w:color w:val="000000"/>
                <w:sz w:val="24"/>
                <w:szCs w:val="24"/>
              </w:rPr>
              <w:t>7420</w:t>
            </w:r>
          </w:p>
        </w:tc>
        <w:tc>
          <w:tcPr>
            <w:tcW w:w="990" w:type="dxa"/>
            <w:tcBorders>
              <w:top w:val="single" w:sz="4" w:space="0" w:color="000000"/>
              <w:left w:val="single" w:sz="4" w:space="0" w:color="000000"/>
              <w:bottom w:val="single" w:sz="4" w:space="0" w:color="000000"/>
              <w:right w:val="single" w:sz="4" w:space="0" w:color="000000"/>
            </w:tcBorders>
            <w:hideMark/>
          </w:tcPr>
          <w:p w:rsidR="00BB290D" w:rsidRPr="002F26C2" w:rsidRDefault="00BB290D" w:rsidP="00AE4B1E">
            <w:pPr>
              <w:tabs>
                <w:tab w:val="left" w:pos="2643"/>
              </w:tabs>
              <w:autoSpaceDE w:val="0"/>
              <w:autoSpaceDN w:val="0"/>
              <w:adjustRightInd w:val="0"/>
              <w:spacing w:line="480" w:lineRule="auto"/>
              <w:jc w:val="both"/>
              <w:rPr>
                <w:rFonts w:ascii="Times New Roman" w:hAnsi="Times New Roman"/>
                <w:b/>
                <w:color w:val="000000"/>
                <w:sz w:val="24"/>
                <w:szCs w:val="24"/>
              </w:rPr>
            </w:pPr>
            <w:r w:rsidRPr="002F26C2">
              <w:rPr>
                <w:rFonts w:ascii="Times New Roman" w:hAnsi="Times New Roman"/>
                <w:b/>
                <w:color w:val="000000"/>
                <w:sz w:val="24"/>
                <w:szCs w:val="24"/>
              </w:rPr>
              <w:t>100%</w:t>
            </w:r>
          </w:p>
        </w:tc>
        <w:tc>
          <w:tcPr>
            <w:tcW w:w="1763" w:type="dxa"/>
            <w:tcBorders>
              <w:top w:val="single" w:sz="4" w:space="0" w:color="000000"/>
              <w:left w:val="single" w:sz="4" w:space="0" w:color="000000"/>
              <w:bottom w:val="single" w:sz="4" w:space="0" w:color="000000"/>
              <w:right w:val="single" w:sz="4" w:space="0" w:color="000000"/>
            </w:tcBorders>
            <w:hideMark/>
          </w:tcPr>
          <w:p w:rsidR="00BB290D" w:rsidRPr="002F26C2" w:rsidRDefault="002F26C2" w:rsidP="00AE4B1E">
            <w:pPr>
              <w:tabs>
                <w:tab w:val="left" w:pos="2643"/>
              </w:tabs>
              <w:autoSpaceDE w:val="0"/>
              <w:autoSpaceDN w:val="0"/>
              <w:adjustRightInd w:val="0"/>
              <w:spacing w:line="480" w:lineRule="auto"/>
              <w:jc w:val="both"/>
              <w:rPr>
                <w:rFonts w:ascii="Times New Roman" w:hAnsi="Times New Roman"/>
                <w:b/>
                <w:color w:val="000000"/>
                <w:sz w:val="24"/>
                <w:szCs w:val="24"/>
              </w:rPr>
            </w:pPr>
            <w:r w:rsidRPr="002F26C2">
              <w:rPr>
                <w:rFonts w:ascii="Times New Roman" w:hAnsi="Times New Roman"/>
                <w:b/>
                <w:color w:val="000000"/>
                <w:sz w:val="24"/>
                <w:szCs w:val="24"/>
              </w:rPr>
              <w:t>379</w:t>
            </w:r>
          </w:p>
        </w:tc>
      </w:tr>
    </w:tbl>
    <w:p w:rsidR="00BB290D" w:rsidRPr="00BB290D" w:rsidRDefault="00BB290D" w:rsidP="00AE4B1E">
      <w:pPr>
        <w:tabs>
          <w:tab w:val="left" w:pos="2643"/>
        </w:tabs>
        <w:autoSpaceDE w:val="0"/>
        <w:autoSpaceDN w:val="0"/>
        <w:adjustRightInd w:val="0"/>
        <w:spacing w:after="0" w:line="480" w:lineRule="auto"/>
        <w:jc w:val="both"/>
        <w:rPr>
          <w:rFonts w:ascii="Times New Roman" w:eastAsia="Calibri" w:hAnsi="Times New Roman" w:cs="Times New Roman"/>
          <w:color w:val="000000"/>
          <w:sz w:val="24"/>
          <w:szCs w:val="24"/>
          <w:lang w:val="en-US"/>
        </w:rPr>
      </w:pPr>
      <w:r w:rsidRPr="00BB290D">
        <w:rPr>
          <w:rFonts w:ascii="Times New Roman" w:eastAsia="Calibri" w:hAnsi="Times New Roman" w:cs="Times New Roman"/>
          <w:b/>
          <w:color w:val="000000"/>
          <w:sz w:val="24"/>
          <w:szCs w:val="24"/>
          <w:lang w:val="en-US"/>
        </w:rPr>
        <w:t>Source</w:t>
      </w:r>
      <w:r w:rsidR="0099051F">
        <w:rPr>
          <w:rFonts w:ascii="Times New Roman" w:eastAsia="Calibri" w:hAnsi="Times New Roman" w:cs="Times New Roman"/>
          <w:color w:val="000000"/>
          <w:sz w:val="24"/>
          <w:szCs w:val="24"/>
          <w:lang w:val="en-US"/>
        </w:rPr>
        <w:t>: Field Survey, 2021.</w:t>
      </w:r>
    </w:p>
    <w:p w:rsidR="00BB290D" w:rsidRPr="00BB290D" w:rsidRDefault="00BB290D" w:rsidP="00AE4B1E">
      <w:pPr>
        <w:autoSpaceDE w:val="0"/>
        <w:autoSpaceDN w:val="0"/>
        <w:adjustRightInd w:val="0"/>
        <w:spacing w:after="0" w:line="480" w:lineRule="auto"/>
        <w:jc w:val="both"/>
        <w:rPr>
          <w:rFonts w:ascii="Times New Roman" w:eastAsia="Calibri" w:hAnsi="Times New Roman" w:cs="Times New Roman"/>
          <w:color w:val="000000"/>
          <w:sz w:val="24"/>
          <w:szCs w:val="24"/>
          <w:lang w:val="en-US"/>
        </w:rPr>
      </w:pPr>
      <w:r w:rsidRPr="00BB290D">
        <w:rPr>
          <w:rFonts w:ascii="Times New Roman" w:eastAsia="Calibri" w:hAnsi="Times New Roman" w:cs="Times New Roman"/>
          <w:color w:val="000000"/>
          <w:sz w:val="24"/>
          <w:szCs w:val="24"/>
          <w:lang w:val="en-US"/>
        </w:rPr>
        <w:t xml:space="preserve">The above table shows case study target population, population strength, sample size, percentage and number of questionnaires to be distributed to the respondents of the target </w:t>
      </w:r>
      <w:r w:rsidRPr="00BB290D">
        <w:rPr>
          <w:rFonts w:ascii="Times New Roman" w:eastAsia="Calibri" w:hAnsi="Times New Roman" w:cs="Times New Roman"/>
          <w:color w:val="000000"/>
          <w:sz w:val="24"/>
          <w:szCs w:val="24"/>
          <w:lang w:val="en-US"/>
        </w:rPr>
        <w:lastRenderedPageBreak/>
        <w:t>population of the study. The population strength of the organizations is outlined in the second column and the total populatio</w:t>
      </w:r>
      <w:r w:rsidR="004A5889">
        <w:rPr>
          <w:rFonts w:ascii="Times New Roman" w:eastAsia="Calibri" w:hAnsi="Times New Roman" w:cs="Times New Roman"/>
          <w:color w:val="000000"/>
          <w:sz w:val="24"/>
          <w:szCs w:val="24"/>
          <w:lang w:val="en-US"/>
        </w:rPr>
        <w:t>n for the study constitutes 7420</w:t>
      </w:r>
      <w:r w:rsidRPr="00BB290D">
        <w:rPr>
          <w:rFonts w:ascii="Times New Roman" w:eastAsia="Calibri" w:hAnsi="Times New Roman" w:cs="Times New Roman"/>
          <w:color w:val="000000"/>
          <w:sz w:val="24"/>
          <w:szCs w:val="24"/>
          <w:lang w:val="en-US"/>
        </w:rPr>
        <w:t xml:space="preserve">. Sample size percentage is arrived at by dividing the population strength by the total population of the study and multiplied by 100: </w:t>
      </w:r>
      <w:proofErr w:type="spellStart"/>
      <w:r w:rsidRPr="00BB290D">
        <w:rPr>
          <w:rFonts w:ascii="Times New Roman" w:eastAsia="Calibri" w:hAnsi="Times New Roman" w:cs="Times New Roman"/>
          <w:color w:val="000000"/>
          <w:sz w:val="24"/>
          <w:szCs w:val="24"/>
          <w:lang w:val="en-US"/>
        </w:rPr>
        <w:t>i.e</w:t>
      </w:r>
      <w:proofErr w:type="spellEnd"/>
    </w:p>
    <w:p w:rsidR="00BB290D" w:rsidRPr="00BB290D" w:rsidRDefault="00BB290D" w:rsidP="00AE4B1E">
      <w:pPr>
        <w:autoSpaceDE w:val="0"/>
        <w:autoSpaceDN w:val="0"/>
        <w:adjustRightInd w:val="0"/>
        <w:spacing w:after="0" w:line="480" w:lineRule="auto"/>
        <w:jc w:val="both"/>
        <w:rPr>
          <w:rFonts w:ascii="Times New Roman" w:eastAsia="Calibri" w:hAnsi="Times New Roman" w:cs="Times New Roman"/>
          <w:color w:val="000000"/>
          <w:sz w:val="24"/>
          <w:szCs w:val="24"/>
          <w:lang w:val="en-US"/>
        </w:rPr>
      </w:pPr>
    </w:p>
    <w:p w:rsidR="00BB290D" w:rsidRPr="00BB290D" w:rsidRDefault="00BB290D" w:rsidP="00AE4B1E">
      <w:pPr>
        <w:autoSpaceDE w:val="0"/>
        <w:autoSpaceDN w:val="0"/>
        <w:adjustRightInd w:val="0"/>
        <w:spacing w:after="0" w:line="480" w:lineRule="auto"/>
        <w:jc w:val="both"/>
        <w:rPr>
          <w:rFonts w:ascii="Times New Roman" w:eastAsia="Calibri" w:hAnsi="Times New Roman" w:cs="Times New Roman"/>
          <w:color w:val="000000"/>
          <w:sz w:val="24"/>
          <w:szCs w:val="24"/>
          <w:lang w:val="en-US"/>
        </w:rPr>
      </w:pPr>
      <w:r w:rsidRPr="00BB290D">
        <w:rPr>
          <w:rFonts w:ascii="Calibri" w:eastAsia="Calibri" w:hAnsi="Calibri" w:cs="Times New Roman"/>
          <w:noProof/>
          <w:lang w:val="en-US"/>
        </w:rPr>
        <mc:AlternateContent>
          <mc:Choice Requires="wps">
            <w:drawing>
              <wp:anchor distT="0" distB="0" distL="114300" distR="114300" simplePos="0" relativeHeight="251691008" behindDoc="0" locked="0" layoutInCell="1" allowOverlap="1" wp14:anchorId="24CE7F87" wp14:editId="2012CE7E">
                <wp:simplePos x="0" y="0"/>
                <wp:positionH relativeFrom="column">
                  <wp:posOffset>1136015</wp:posOffset>
                </wp:positionH>
                <wp:positionV relativeFrom="paragraph">
                  <wp:posOffset>140335</wp:posOffset>
                </wp:positionV>
                <wp:extent cx="937260" cy="366395"/>
                <wp:effectExtent l="2540" t="0" r="3175" b="0"/>
                <wp:wrapNone/>
                <wp:docPr id="16"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7260" cy="366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290D" w:rsidRDefault="004A5889" w:rsidP="00BB290D">
                            <w:pPr>
                              <w:rPr>
                                <w:rFonts w:ascii="Times New Roman" w:hAnsi="Times New Roman"/>
                                <w:sz w:val="28"/>
                                <w:szCs w:val="28"/>
                              </w:rPr>
                            </w:pPr>
                            <w:r>
                              <w:rPr>
                                <w:rFonts w:ascii="Times New Roman" w:hAnsi="Times New Roman"/>
                                <w:sz w:val="28"/>
                                <w:szCs w:val="28"/>
                              </w:rPr>
                              <w:t xml:space="preserve">   3843</w:t>
                            </w:r>
                          </w:p>
                          <w:p w:rsidR="00BB290D" w:rsidRDefault="00BB290D" w:rsidP="00BB290D">
                            <w:pPr>
                              <w:rPr>
                                <w:rFonts w:ascii="Times New Roman" w:hAnsi="Times New Roman"/>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24CE7F87" id="Rectangle 33" o:spid="_x0000_s1044" style="position:absolute;left:0;text-align:left;margin-left:89.45pt;margin-top:11.05pt;width:73.8pt;height:28.8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" filled="f" stroked="f">
                <v:textbox>
                  <w:txbxContent>
                    <w:p w:rsidR="00BB290D" w:rsidRDefault="004A5889" w:rsidP="00BB290D">
                      <w:pPr>
                        <w:rPr>
                          <w:rFonts w:ascii="Times New Roman" w:hAnsi="Times New Roman"/>
                          <w:sz w:val="28"/>
                          <w:szCs w:val="28"/>
                        </w:rPr>
                      </w:pPr>
                      <w:r>
                        <w:rPr>
                          <w:rFonts w:ascii="Times New Roman" w:hAnsi="Times New Roman"/>
                          <w:sz w:val="28"/>
                          <w:szCs w:val="28"/>
                        </w:rPr>
                        <w:t xml:space="preserve">   3843</w:t>
                      </w:r>
                    </w:p>
                    <w:p w:rsidR="00BB290D" w:rsidRDefault="00BB290D" w:rsidP="00BB290D">
                      <w:pPr>
                        <w:rPr>
                          <w:rFonts w:ascii="Times New Roman" w:hAnsi="Times New Roman"/>
                          <w:sz w:val="28"/>
                          <w:szCs w:val="28"/>
                        </w:rPr>
                      </w:pPr>
                    </w:p>
                  </w:txbxContent>
                </v:textbox>
              </v:rect>
            </w:pict>
          </mc:Fallback>
        </mc:AlternateContent>
      </w:r>
    </w:p>
    <w:p w:rsidR="00BB290D" w:rsidRPr="00BB290D" w:rsidRDefault="00BB290D" w:rsidP="00AE4B1E">
      <w:pPr>
        <w:tabs>
          <w:tab w:val="left" w:pos="3022"/>
          <w:tab w:val="left" w:pos="3481"/>
          <w:tab w:val="left" w:pos="4051"/>
        </w:tabs>
        <w:autoSpaceDE w:val="0"/>
        <w:autoSpaceDN w:val="0"/>
        <w:adjustRightInd w:val="0"/>
        <w:spacing w:after="0" w:line="480" w:lineRule="auto"/>
        <w:ind w:firstLine="720"/>
        <w:jc w:val="both"/>
        <w:rPr>
          <w:rFonts w:ascii="Times New Roman" w:eastAsia="Calibri" w:hAnsi="Times New Roman" w:cs="Times New Roman"/>
          <w:color w:val="000000"/>
          <w:sz w:val="28"/>
          <w:szCs w:val="28"/>
          <w:lang w:val="en-US"/>
        </w:rPr>
      </w:pPr>
      <w:r w:rsidRPr="00BB290D">
        <w:rPr>
          <w:rFonts w:ascii="Calibri" w:eastAsia="Calibri" w:hAnsi="Calibri" w:cs="Times New Roman"/>
          <w:noProof/>
          <w:lang w:val="en-US"/>
        </w:rPr>
        <mc:AlternateContent>
          <mc:Choice Requires="wps">
            <w:drawing>
              <wp:anchor distT="0" distB="0" distL="114300" distR="114300" simplePos="0" relativeHeight="251689984" behindDoc="0" locked="0" layoutInCell="1" allowOverlap="1" wp14:anchorId="20FF18A4" wp14:editId="47B686ED">
                <wp:simplePos x="0" y="0"/>
                <wp:positionH relativeFrom="column">
                  <wp:posOffset>1205865</wp:posOffset>
                </wp:positionH>
                <wp:positionV relativeFrom="paragraph">
                  <wp:posOffset>85090</wp:posOffset>
                </wp:positionV>
                <wp:extent cx="662940" cy="328930"/>
                <wp:effectExtent l="0" t="0" r="0" b="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2940" cy="328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290D" w:rsidRDefault="004A5889" w:rsidP="00BB290D">
                            <w:pPr>
                              <w:rPr>
                                <w:sz w:val="28"/>
                                <w:szCs w:val="28"/>
                              </w:rPr>
                            </w:pPr>
                            <w:r>
                              <w:rPr>
                                <w:sz w:val="28"/>
                                <w:szCs w:val="28"/>
                              </w:rPr>
                              <w:t>7420</w:t>
                            </w:r>
                          </w:p>
                          <w:p w:rsidR="00BB290D" w:rsidRDefault="00BB290D" w:rsidP="00BB290D">
                            <w:pPr>
                              <w:rPr>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20FF18A4" id="Rectangle 32" o:spid="_x0000_s1045" style="position:absolute;left:0;text-align:left;margin-left:94.95pt;margin-top:6.7pt;width:52.2pt;height:25.9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" filled="f" stroked="f">
                <v:textbox>
                  <w:txbxContent>
                    <w:p w:rsidR="00BB290D" w:rsidRDefault="004A5889" w:rsidP="00BB290D">
                      <w:pPr>
                        <w:rPr>
                          <w:sz w:val="28"/>
                          <w:szCs w:val="28"/>
                        </w:rPr>
                      </w:pPr>
                      <w:r>
                        <w:rPr>
                          <w:sz w:val="28"/>
                          <w:szCs w:val="28"/>
                        </w:rPr>
                        <w:t>7420</w:t>
                      </w:r>
                    </w:p>
                    <w:p w:rsidR="00BB290D" w:rsidRDefault="00BB290D" w:rsidP="00BB290D">
                      <w:pPr>
                        <w:rPr>
                          <w:sz w:val="28"/>
                          <w:szCs w:val="28"/>
                        </w:rPr>
                      </w:pPr>
                    </w:p>
                  </w:txbxContent>
                </v:textbox>
              </v:rect>
            </w:pict>
          </mc:Fallback>
        </mc:AlternateContent>
      </w:r>
      <w:r w:rsidRPr="00BB290D">
        <w:rPr>
          <w:rFonts w:ascii="Calibri" w:eastAsia="Calibri" w:hAnsi="Calibri" w:cs="Times New Roman"/>
          <w:noProof/>
          <w:lang w:val="en-US"/>
        </w:rPr>
        <mc:AlternateContent>
          <mc:Choice Requires="wps">
            <w:drawing>
              <wp:anchor distT="0" distB="0" distL="114300" distR="114300" simplePos="0" relativeHeight="251692032" behindDoc="0" locked="0" layoutInCell="1" allowOverlap="1" wp14:anchorId="756100B3" wp14:editId="7C5AA30C">
                <wp:simplePos x="0" y="0"/>
                <wp:positionH relativeFrom="column">
                  <wp:posOffset>1205865</wp:posOffset>
                </wp:positionH>
                <wp:positionV relativeFrom="paragraph">
                  <wp:posOffset>91440</wp:posOffset>
                </wp:positionV>
                <wp:extent cx="593725" cy="635"/>
                <wp:effectExtent l="5715" t="5715" r="10160" b="12700"/>
                <wp:wrapNone/>
                <wp:docPr id="14"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7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5BE09EAC" id="AutoShape 34" o:spid="_x0000_s1026" type="#_x0000_t32" style="position:absolute;margin-left:94.95pt;margin-top:7.2pt;width:46.75pt;height:.0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"/>
            </w:pict>
          </mc:Fallback>
        </mc:AlternateContent>
      </w:r>
      <w:r w:rsidRPr="00BB290D">
        <w:rPr>
          <w:rFonts w:ascii="Times New Roman" w:eastAsia="Calibri" w:hAnsi="Times New Roman" w:cs="Times New Roman"/>
          <w:color w:val="000000"/>
          <w:sz w:val="28"/>
          <w:szCs w:val="28"/>
          <w:lang w:val="en-US"/>
        </w:rPr>
        <w:t xml:space="preserve">n   = </w:t>
      </w:r>
      <w:r w:rsidRPr="00BB290D">
        <w:rPr>
          <w:rFonts w:ascii="Times New Roman" w:eastAsia="Calibri" w:hAnsi="Times New Roman" w:cs="Times New Roman"/>
          <w:color w:val="000000"/>
          <w:sz w:val="28"/>
          <w:szCs w:val="28"/>
          <w:lang w:val="en-US"/>
        </w:rPr>
        <w:tab/>
      </w:r>
      <w:r w:rsidRPr="00BB290D">
        <w:rPr>
          <w:rFonts w:ascii="Times New Roman" w:eastAsia="Calibri" w:hAnsi="Times New Roman" w:cs="Times New Roman"/>
          <w:b/>
          <w:color w:val="000000"/>
          <w:sz w:val="28"/>
          <w:szCs w:val="28"/>
          <w:lang w:val="en-US"/>
        </w:rPr>
        <w:t xml:space="preserve">× </w:t>
      </w:r>
      <w:r w:rsidRPr="00BB290D">
        <w:rPr>
          <w:rFonts w:ascii="Times New Roman" w:eastAsia="Calibri" w:hAnsi="Times New Roman" w:cs="Times New Roman"/>
          <w:color w:val="000000"/>
          <w:sz w:val="28"/>
          <w:szCs w:val="28"/>
          <w:lang w:val="en-US"/>
        </w:rPr>
        <w:t>100 =</w:t>
      </w:r>
      <w:r w:rsidR="004A5889">
        <w:rPr>
          <w:rFonts w:ascii="Times New Roman" w:eastAsia="Calibri" w:hAnsi="Times New Roman" w:cs="Times New Roman"/>
          <w:color w:val="000000"/>
          <w:sz w:val="28"/>
          <w:szCs w:val="28"/>
          <w:lang w:val="en-US"/>
        </w:rPr>
        <w:t xml:space="preserve"> 51.7%</w:t>
      </w:r>
    </w:p>
    <w:p w:rsidR="00BB290D" w:rsidRPr="00BB290D" w:rsidRDefault="00BB290D" w:rsidP="00AE4B1E">
      <w:pPr>
        <w:autoSpaceDE w:val="0"/>
        <w:autoSpaceDN w:val="0"/>
        <w:adjustRightInd w:val="0"/>
        <w:spacing w:after="0" w:line="480" w:lineRule="auto"/>
        <w:ind w:left="2160" w:firstLine="720"/>
        <w:jc w:val="both"/>
        <w:rPr>
          <w:rFonts w:ascii="Times New Roman" w:eastAsia="Calibri" w:hAnsi="Times New Roman" w:cs="Times New Roman"/>
          <w:b/>
          <w:color w:val="000000"/>
          <w:sz w:val="28"/>
          <w:szCs w:val="28"/>
          <w:lang w:val="en-US"/>
        </w:rPr>
      </w:pPr>
      <w:r w:rsidRPr="00BB290D">
        <w:rPr>
          <w:rFonts w:ascii="Calibri" w:eastAsia="Calibri" w:hAnsi="Calibri" w:cs="Times New Roman"/>
          <w:noProof/>
          <w:lang w:val="en-US"/>
        </w:rPr>
        <mc:AlternateContent>
          <mc:Choice Requires="wps">
            <w:drawing>
              <wp:anchor distT="0" distB="0" distL="114300" distR="114300" simplePos="0" relativeHeight="251682816" behindDoc="0" locked="0" layoutInCell="1" allowOverlap="1" wp14:anchorId="2564CAEA" wp14:editId="70E29B48">
                <wp:simplePos x="0" y="0"/>
                <wp:positionH relativeFrom="column">
                  <wp:posOffset>741045</wp:posOffset>
                </wp:positionH>
                <wp:positionV relativeFrom="paragraph">
                  <wp:posOffset>59055</wp:posOffset>
                </wp:positionV>
                <wp:extent cx="937260" cy="366395"/>
                <wp:effectExtent l="0" t="1905" r="0" b="3175"/>
                <wp:wrapNone/>
                <wp:docPr id="13"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7260" cy="366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290D" w:rsidRDefault="00BB290D" w:rsidP="00BB290D">
                            <w:pPr>
                              <w:rPr>
                                <w:rFonts w:ascii="Times New Roman" w:hAnsi="Times New Roman"/>
                                <w:sz w:val="24"/>
                                <w:szCs w:val="24"/>
                              </w:rPr>
                            </w:pPr>
                            <w:r>
                              <w:rPr>
                                <w:rFonts w:ascii="Gabriola" w:hAnsi="Gabriola"/>
                                <w:sz w:val="24"/>
                                <w:szCs w:val="24"/>
                              </w:rPr>
                              <w:t xml:space="preserve">          </w:t>
                            </w:r>
                          </w:p>
                          <w:p w:rsidR="00BB290D" w:rsidRDefault="00BB290D" w:rsidP="00BB290D">
                            <w:pPr>
                              <w:rPr>
                                <w:rFonts w:ascii="Times New Roman" w:hAnsi="Times New Roman"/>
                                <w:sz w:val="24"/>
                                <w:szCs w:val="24"/>
                              </w:rPr>
                            </w:pPr>
                          </w:p>
                          <w:p w:rsidR="00BB290D" w:rsidRDefault="00BB290D" w:rsidP="00BB290D">
                            <w:pPr>
                              <w:rPr>
                                <w:rFonts w:ascii="Times New Roman" w:hAnsi="Times New Roman"/>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2564CAEA" id="Rectangle 25" o:spid="_x0000_s1046" style="position:absolute;left:0;text-align:left;margin-left:58.35pt;margin-top:4.65pt;width:73.8pt;height:28.8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" filled="f" stroked="f">
                <v:textbox>
                  <w:txbxContent>
                    <w:p w:rsidR="00BB290D" w:rsidRDefault="00BB290D" w:rsidP="00BB290D">
                      <w:pPr>
                        <w:rPr>
                          <w:rFonts w:ascii="Times New Roman" w:hAnsi="Times New Roman"/>
                          <w:sz w:val="24"/>
                          <w:szCs w:val="24"/>
                        </w:rPr>
                      </w:pPr>
                      <w:r>
                        <w:rPr>
                          <w:rFonts w:ascii="Gabriola" w:hAnsi="Gabriola"/>
                          <w:sz w:val="24"/>
                          <w:szCs w:val="24"/>
                        </w:rPr>
                        <w:t xml:space="preserve">          </w:t>
                      </w:r>
                    </w:p>
                    <w:p w:rsidR="00BB290D" w:rsidRDefault="00BB290D" w:rsidP="00BB290D">
                      <w:pPr>
                        <w:rPr>
                          <w:rFonts w:ascii="Times New Roman" w:hAnsi="Times New Roman"/>
                          <w:sz w:val="24"/>
                          <w:szCs w:val="24"/>
                        </w:rPr>
                      </w:pPr>
                    </w:p>
                    <w:p w:rsidR="00BB290D" w:rsidRDefault="00BB290D" w:rsidP="00BB290D">
                      <w:pPr>
                        <w:rPr>
                          <w:rFonts w:ascii="Times New Roman" w:hAnsi="Times New Roman"/>
                          <w:sz w:val="24"/>
                          <w:szCs w:val="24"/>
                        </w:rPr>
                      </w:pPr>
                    </w:p>
                  </w:txbxContent>
                </v:textbox>
              </v:rect>
            </w:pict>
          </mc:Fallback>
        </mc:AlternateContent>
      </w:r>
      <w:r w:rsidRPr="00BB290D">
        <w:rPr>
          <w:rFonts w:ascii="Calibri" w:eastAsia="Calibri" w:hAnsi="Calibri" w:cs="Times New Roman"/>
          <w:noProof/>
          <w:lang w:val="en-US"/>
        </w:rPr>
        <mc:AlternateContent>
          <mc:Choice Requires="wps">
            <w:drawing>
              <wp:anchor distT="0" distB="0" distL="114300" distR="114300" simplePos="0" relativeHeight="251683840" behindDoc="0" locked="0" layoutInCell="1" allowOverlap="1" wp14:anchorId="26C93E76" wp14:editId="39C9A9B9">
                <wp:simplePos x="0" y="0"/>
                <wp:positionH relativeFrom="column">
                  <wp:posOffset>1136015</wp:posOffset>
                </wp:positionH>
                <wp:positionV relativeFrom="paragraph">
                  <wp:posOffset>140335</wp:posOffset>
                </wp:positionV>
                <wp:extent cx="937260" cy="366395"/>
                <wp:effectExtent l="2540" t="0" r="3175" b="0"/>
                <wp:wrapNone/>
                <wp:docPr id="12"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7260" cy="366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290D" w:rsidRDefault="00BB290D" w:rsidP="00BB290D">
                            <w:pPr>
                              <w:rPr>
                                <w:szCs w:val="24"/>
                              </w:rPr>
                            </w:pPr>
                          </w:p>
                          <w:p w:rsidR="00BB290D" w:rsidRDefault="00BB290D" w:rsidP="00BB290D">
                            <w:pPr>
                              <w:rPr>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26C93E76" id="Rectangle 26" o:spid="_x0000_s1047" style="position:absolute;left:0;text-align:left;margin-left:89.45pt;margin-top:11.05pt;width:73.8pt;height:28.8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" filled="f" stroked="f">
                <v:textbox>
                  <w:txbxContent>
                    <w:p w:rsidR="00BB290D" w:rsidRDefault="00BB290D" w:rsidP="00BB290D">
                      <w:pPr>
                        <w:rPr>
                          <w:szCs w:val="24"/>
                        </w:rPr>
                      </w:pPr>
                    </w:p>
                    <w:p w:rsidR="00BB290D" w:rsidRDefault="00BB290D" w:rsidP="00BB290D">
                      <w:pPr>
                        <w:rPr>
                          <w:szCs w:val="24"/>
                        </w:rPr>
                      </w:pPr>
                    </w:p>
                  </w:txbxContent>
                </v:textbox>
              </v:rect>
            </w:pict>
          </mc:Fallback>
        </mc:AlternateContent>
      </w:r>
    </w:p>
    <w:p w:rsidR="00BB290D" w:rsidRPr="00BB290D" w:rsidRDefault="00BB290D" w:rsidP="00AE4B1E">
      <w:pPr>
        <w:autoSpaceDE w:val="0"/>
        <w:autoSpaceDN w:val="0"/>
        <w:adjustRightInd w:val="0"/>
        <w:spacing w:after="0" w:line="480" w:lineRule="auto"/>
        <w:jc w:val="both"/>
        <w:rPr>
          <w:rFonts w:ascii="Times New Roman" w:eastAsia="Calibri" w:hAnsi="Times New Roman" w:cs="Times New Roman"/>
          <w:color w:val="000000"/>
          <w:sz w:val="24"/>
          <w:szCs w:val="24"/>
          <w:lang w:val="en-US"/>
        </w:rPr>
      </w:pPr>
      <w:r w:rsidRPr="00BB290D">
        <w:rPr>
          <w:rFonts w:ascii="Times New Roman" w:eastAsia="Calibri" w:hAnsi="Times New Roman" w:cs="Times New Roman"/>
          <w:color w:val="000000"/>
          <w:sz w:val="24"/>
          <w:szCs w:val="24"/>
          <w:lang w:val="en-US"/>
        </w:rPr>
        <w:t xml:space="preserve">To get the number of questionnaire to be distributed among the target population, the total </w:t>
      </w:r>
      <w:r w:rsidR="004A5889">
        <w:rPr>
          <w:rFonts w:ascii="Times New Roman" w:eastAsia="Calibri" w:hAnsi="Times New Roman" w:cs="Times New Roman"/>
          <w:color w:val="000000"/>
          <w:sz w:val="24"/>
          <w:szCs w:val="24"/>
          <w:lang w:val="en-US"/>
        </w:rPr>
        <w:t>number of population sample size</w:t>
      </w:r>
      <w:r w:rsidRPr="00BB290D">
        <w:rPr>
          <w:rFonts w:ascii="Times New Roman" w:eastAsia="Calibri" w:hAnsi="Times New Roman" w:cs="Times New Roman"/>
          <w:color w:val="000000"/>
          <w:sz w:val="24"/>
          <w:szCs w:val="24"/>
          <w:lang w:val="en-US"/>
        </w:rPr>
        <w:t xml:space="preserve"> is multiplied by the sample size percentage over hundred, e.g.</w:t>
      </w:r>
      <w:r w:rsidRPr="00BB290D">
        <w:rPr>
          <w:rFonts w:ascii="Calibri" w:eastAsia="Calibri" w:hAnsi="Calibri" w:cs="Times New Roman"/>
          <w:noProof/>
          <w:lang w:val="en-US"/>
        </w:rPr>
        <mc:AlternateContent>
          <mc:Choice Requires="wps">
            <w:drawing>
              <wp:anchor distT="0" distB="0" distL="114300" distR="114300" simplePos="0" relativeHeight="251684864" behindDoc="0" locked="0" layoutInCell="1" allowOverlap="1" wp14:anchorId="116E0B56" wp14:editId="669B82FB">
                <wp:simplePos x="0" y="0"/>
                <wp:positionH relativeFrom="column">
                  <wp:posOffset>882015</wp:posOffset>
                </wp:positionH>
                <wp:positionV relativeFrom="paragraph">
                  <wp:posOffset>240665</wp:posOffset>
                </wp:positionV>
                <wp:extent cx="575310" cy="480695"/>
                <wp:effectExtent l="0" t="2540" r="0" b="2540"/>
                <wp:wrapNone/>
                <wp:docPr id="11"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310" cy="480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290D" w:rsidRDefault="00BB290D" w:rsidP="00BB290D">
                            <w:pPr>
                              <w:rPr>
                                <w:szCs w:val="24"/>
                              </w:rPr>
                            </w:pPr>
                          </w:p>
                          <w:p w:rsidR="00BB290D" w:rsidRDefault="00BB290D" w:rsidP="00BB290D">
                            <w:pPr>
                              <w:rPr>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116E0B56" id="Rectangle 27" o:spid="_x0000_s1048" style="position:absolute;left:0;text-align:left;margin-left:69.45pt;margin-top:18.95pt;width:45.3pt;height:37.8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" filled="f" stroked="f">
                <v:textbox>
                  <w:txbxContent>
                    <w:p w:rsidR="00BB290D" w:rsidRDefault="00BB290D" w:rsidP="00BB290D">
                      <w:pPr>
                        <w:rPr>
                          <w:szCs w:val="24"/>
                        </w:rPr>
                      </w:pPr>
                    </w:p>
                    <w:p w:rsidR="00BB290D" w:rsidRDefault="00BB290D" w:rsidP="00BB290D">
                      <w:pPr>
                        <w:rPr>
                          <w:szCs w:val="24"/>
                        </w:rPr>
                      </w:pPr>
                    </w:p>
                  </w:txbxContent>
                </v:textbox>
              </v:rect>
            </w:pict>
          </mc:Fallback>
        </mc:AlternateContent>
      </w:r>
      <w:r w:rsidRPr="00BB290D">
        <w:rPr>
          <w:rFonts w:ascii="Calibri" w:eastAsia="Calibri" w:hAnsi="Calibri" w:cs="Times New Roman"/>
          <w:noProof/>
          <w:lang w:val="en-US"/>
        </w:rPr>
        <mc:AlternateContent>
          <mc:Choice Requires="wps">
            <w:drawing>
              <wp:anchor distT="0" distB="0" distL="114300" distR="114300" simplePos="0" relativeHeight="251685888" behindDoc="0" locked="0" layoutInCell="1" allowOverlap="1" wp14:anchorId="45B5AD3F" wp14:editId="2E8A07B8">
                <wp:simplePos x="0" y="0"/>
                <wp:positionH relativeFrom="column">
                  <wp:posOffset>1095375</wp:posOffset>
                </wp:positionH>
                <wp:positionV relativeFrom="paragraph">
                  <wp:posOffset>823595</wp:posOffset>
                </wp:positionV>
                <wp:extent cx="1145540" cy="366395"/>
                <wp:effectExtent l="0" t="4445" r="0" b="635"/>
                <wp:wrapNone/>
                <wp:docPr id="10"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5540" cy="366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290D" w:rsidRDefault="004A5889" w:rsidP="00BB290D">
                            <w:pPr>
                              <w:rPr>
                                <w:rFonts w:ascii="Times New Roman" w:hAnsi="Times New Roman"/>
                                <w:sz w:val="28"/>
                                <w:szCs w:val="28"/>
                              </w:rPr>
                            </w:pPr>
                            <w:r>
                              <w:rPr>
                                <w:rFonts w:ascii="Times New Roman" w:hAnsi="Times New Roman"/>
                                <w:sz w:val="28"/>
                                <w:szCs w:val="28"/>
                              </w:rPr>
                              <w:t xml:space="preserve">  379</w:t>
                            </w:r>
                            <w:r>
                              <w:rPr>
                                <w:rFonts w:ascii="Times New Roman" w:hAnsi="Times New Roman"/>
                                <w:b/>
                                <w:sz w:val="28"/>
                                <w:szCs w:val="28"/>
                              </w:rPr>
                              <w:t>×51.7</w:t>
                            </w:r>
                            <w:r w:rsidR="00BB290D">
                              <w:rPr>
                                <w:rFonts w:ascii="Times New Roman" w:hAnsi="Times New Roman"/>
                                <w:sz w:val="28"/>
                                <w:szCs w:val="28"/>
                              </w:rPr>
                              <w:t xml:space="preserve"> </w:t>
                            </w:r>
                          </w:p>
                          <w:p w:rsidR="00BB290D" w:rsidRDefault="00BB290D" w:rsidP="00BB290D">
                            <w:pPr>
                              <w:rPr>
                                <w:rFonts w:ascii="Times New Roman" w:hAnsi="Times New Roman"/>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45B5AD3F" id="Rectangle 28" o:spid="_x0000_s1049" style="position:absolute;left:0;text-align:left;margin-left:86.25pt;margin-top:64.85pt;width:90.2pt;height:28.8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" filled="f" stroked="f">
                <v:textbox>
                  <w:txbxContent>
                    <w:p w:rsidR="00BB290D" w:rsidRDefault="004A5889" w:rsidP="00BB290D">
                      <w:pPr>
                        <w:rPr>
                          <w:rFonts w:ascii="Times New Roman" w:hAnsi="Times New Roman"/>
                          <w:sz w:val="28"/>
                          <w:szCs w:val="28"/>
                        </w:rPr>
                      </w:pPr>
                      <w:r>
                        <w:rPr>
                          <w:rFonts w:ascii="Times New Roman" w:hAnsi="Times New Roman"/>
                          <w:sz w:val="28"/>
                          <w:szCs w:val="28"/>
                        </w:rPr>
                        <w:t xml:space="preserve">  379</w:t>
                      </w:r>
                      <w:r>
                        <w:rPr>
                          <w:rFonts w:ascii="Times New Roman" w:hAnsi="Times New Roman"/>
                          <w:b/>
                          <w:sz w:val="28"/>
                          <w:szCs w:val="28"/>
                        </w:rPr>
                        <w:t>×51.7</w:t>
                      </w:r>
                      <w:r w:rsidR="00BB290D">
                        <w:rPr>
                          <w:rFonts w:ascii="Times New Roman" w:hAnsi="Times New Roman"/>
                          <w:sz w:val="28"/>
                          <w:szCs w:val="28"/>
                        </w:rPr>
                        <w:t xml:space="preserve"> </w:t>
                      </w:r>
                    </w:p>
                    <w:p w:rsidR="00BB290D" w:rsidRDefault="00BB290D" w:rsidP="00BB290D">
                      <w:pPr>
                        <w:rPr>
                          <w:rFonts w:ascii="Times New Roman" w:hAnsi="Times New Roman"/>
                          <w:sz w:val="28"/>
                          <w:szCs w:val="28"/>
                        </w:rPr>
                      </w:pPr>
                    </w:p>
                  </w:txbxContent>
                </v:textbox>
              </v:rect>
            </w:pict>
          </mc:Fallback>
        </mc:AlternateContent>
      </w:r>
    </w:p>
    <w:p w:rsidR="00BB290D" w:rsidRPr="00BB290D" w:rsidRDefault="00BB290D" w:rsidP="00AE4B1E">
      <w:pPr>
        <w:autoSpaceDE w:val="0"/>
        <w:autoSpaceDN w:val="0"/>
        <w:adjustRightInd w:val="0"/>
        <w:spacing w:after="0" w:line="480" w:lineRule="auto"/>
        <w:jc w:val="both"/>
        <w:rPr>
          <w:rFonts w:ascii="Times New Roman" w:eastAsia="Calibri" w:hAnsi="Times New Roman" w:cs="Times New Roman"/>
          <w:color w:val="000000"/>
          <w:sz w:val="24"/>
          <w:szCs w:val="24"/>
          <w:lang w:val="en-US"/>
        </w:rPr>
      </w:pPr>
    </w:p>
    <w:p w:rsidR="00BB290D" w:rsidRPr="00BB290D" w:rsidRDefault="00BB290D" w:rsidP="00AE4B1E">
      <w:pPr>
        <w:tabs>
          <w:tab w:val="left" w:pos="3909"/>
        </w:tabs>
        <w:autoSpaceDE w:val="0"/>
        <w:autoSpaceDN w:val="0"/>
        <w:adjustRightInd w:val="0"/>
        <w:spacing w:after="0" w:line="480" w:lineRule="auto"/>
        <w:ind w:firstLine="720"/>
        <w:jc w:val="both"/>
        <w:rPr>
          <w:rFonts w:ascii="Times New Roman" w:eastAsia="Calibri" w:hAnsi="Times New Roman" w:cs="Times New Roman"/>
          <w:color w:val="000000"/>
          <w:sz w:val="28"/>
          <w:szCs w:val="28"/>
          <w:lang w:val="en-US"/>
        </w:rPr>
      </w:pPr>
      <w:r w:rsidRPr="00BB290D">
        <w:rPr>
          <w:rFonts w:ascii="Calibri" w:eastAsia="Calibri" w:hAnsi="Calibri" w:cs="Times New Roman"/>
          <w:noProof/>
          <w:lang w:val="en-US"/>
        </w:rPr>
        <mc:AlternateContent>
          <mc:Choice Requires="wps">
            <w:drawing>
              <wp:anchor distT="0" distB="0" distL="114300" distR="114300" simplePos="0" relativeHeight="251688960" behindDoc="0" locked="0" layoutInCell="1" allowOverlap="1" wp14:anchorId="65C41CE8" wp14:editId="74FDAA73">
                <wp:simplePos x="0" y="0"/>
                <wp:positionH relativeFrom="column">
                  <wp:posOffset>3382010</wp:posOffset>
                </wp:positionH>
                <wp:positionV relativeFrom="paragraph">
                  <wp:posOffset>177800</wp:posOffset>
                </wp:positionV>
                <wp:extent cx="937260" cy="366395"/>
                <wp:effectExtent l="635" t="0" r="0" b="0"/>
                <wp:wrapNone/>
                <wp:docPr id="9"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7260" cy="366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290D" w:rsidRDefault="00BB290D" w:rsidP="00BB290D">
                            <w:pPr>
                              <w:rPr>
                                <w:szCs w:val="24"/>
                              </w:rPr>
                            </w:pPr>
                          </w:p>
                          <w:p w:rsidR="00BB290D" w:rsidRDefault="00BB290D" w:rsidP="00BB290D">
                            <w:pPr>
                              <w:rPr>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65C41CE8" id="Rectangle 31" o:spid="_x0000_s1050" style="position:absolute;left:0;text-align:left;margin-left:266.3pt;margin-top:14pt;width:73.8pt;height:28.8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" filled="f" stroked="f">
                <v:textbox>
                  <w:txbxContent>
                    <w:p w:rsidR="00BB290D" w:rsidRDefault="00BB290D" w:rsidP="00BB290D">
                      <w:pPr>
                        <w:rPr>
                          <w:szCs w:val="24"/>
                        </w:rPr>
                      </w:pPr>
                    </w:p>
                    <w:p w:rsidR="00BB290D" w:rsidRDefault="00BB290D" w:rsidP="00BB290D">
                      <w:pPr>
                        <w:rPr>
                          <w:szCs w:val="24"/>
                        </w:rPr>
                      </w:pPr>
                    </w:p>
                  </w:txbxContent>
                </v:textbox>
              </v:rect>
            </w:pict>
          </mc:Fallback>
        </mc:AlternateContent>
      </w:r>
      <w:r w:rsidRPr="00BB290D">
        <w:rPr>
          <w:rFonts w:ascii="Calibri" w:eastAsia="Calibri" w:hAnsi="Calibri" w:cs="Times New Roman"/>
          <w:noProof/>
          <w:lang w:val="en-US"/>
        </w:rPr>
        <mc:AlternateContent>
          <mc:Choice Requires="wps">
            <w:drawing>
              <wp:anchor distT="0" distB="0" distL="114300" distR="114300" simplePos="0" relativeHeight="251687936" behindDoc="0" locked="0" layoutInCell="1" allowOverlap="1" wp14:anchorId="2F95D403" wp14:editId="49E76D9A">
                <wp:simplePos x="0" y="0"/>
                <wp:positionH relativeFrom="column">
                  <wp:posOffset>1016000</wp:posOffset>
                </wp:positionH>
                <wp:positionV relativeFrom="paragraph">
                  <wp:posOffset>156210</wp:posOffset>
                </wp:positionV>
                <wp:extent cx="1375410" cy="366395"/>
                <wp:effectExtent l="0" t="3810" r="0" b="1270"/>
                <wp:wrapNone/>
                <wp:docPr id="8"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5410" cy="366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290D" w:rsidRDefault="00BB290D" w:rsidP="00BB290D">
                            <w:pPr>
                              <w:rPr>
                                <w:sz w:val="28"/>
                                <w:szCs w:val="28"/>
                              </w:rPr>
                            </w:pPr>
                            <w:r>
                              <w:rPr>
                                <w:sz w:val="28"/>
                                <w:szCs w:val="28"/>
                              </w:rPr>
                              <w:t xml:space="preserve">          100</w:t>
                            </w:r>
                          </w:p>
                          <w:p w:rsidR="00BB290D" w:rsidRDefault="00BB290D" w:rsidP="00BB290D">
                            <w:pPr>
                              <w:rPr>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2F95D403" id="Rectangle 30" o:spid="_x0000_s1051" style="position:absolute;left:0;text-align:left;margin-left:80pt;margin-top:12.3pt;width:108.3pt;height:28.8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" filled="f" stroked="f">
                <v:textbox>
                  <w:txbxContent>
                    <w:p w:rsidR="00BB290D" w:rsidRDefault="00BB290D" w:rsidP="00BB290D">
                      <w:pPr>
                        <w:rPr>
                          <w:sz w:val="28"/>
                          <w:szCs w:val="28"/>
                        </w:rPr>
                      </w:pPr>
                      <w:r>
                        <w:rPr>
                          <w:sz w:val="28"/>
                          <w:szCs w:val="28"/>
                        </w:rPr>
                        <w:t xml:space="preserve">          100</w:t>
                      </w:r>
                    </w:p>
                    <w:p w:rsidR="00BB290D" w:rsidRDefault="00BB290D" w:rsidP="00BB290D">
                      <w:pPr>
                        <w:rPr>
                          <w:sz w:val="28"/>
                          <w:szCs w:val="28"/>
                        </w:rPr>
                      </w:pPr>
                    </w:p>
                  </w:txbxContent>
                </v:textbox>
              </v:rect>
            </w:pict>
          </mc:Fallback>
        </mc:AlternateContent>
      </w:r>
      <w:r w:rsidRPr="00BB290D">
        <w:rPr>
          <w:rFonts w:ascii="Calibri" w:eastAsia="Calibri" w:hAnsi="Calibri" w:cs="Times New Roman"/>
          <w:noProof/>
          <w:lang w:val="en-US"/>
        </w:rPr>
        <mc:AlternateContent>
          <mc:Choice Requires="wps">
            <w:drawing>
              <wp:anchor distT="0" distB="0" distL="114300" distR="114300" simplePos="0" relativeHeight="251686912" behindDoc="0" locked="0" layoutInCell="1" allowOverlap="1" wp14:anchorId="21F347DD" wp14:editId="0FCB5535">
                <wp:simplePos x="0" y="0"/>
                <wp:positionH relativeFrom="column">
                  <wp:posOffset>1095375</wp:posOffset>
                </wp:positionH>
                <wp:positionV relativeFrom="paragraph">
                  <wp:posOffset>91440</wp:posOffset>
                </wp:positionV>
                <wp:extent cx="1145540" cy="0"/>
                <wp:effectExtent l="9525" t="5715" r="6985" b="13335"/>
                <wp:wrapNone/>
                <wp:docPr id="7"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55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452F6E9B" id="AutoShape 29" o:spid="_x0000_s1026" type="#_x0000_t32" style="position:absolute;margin-left:86.25pt;margin-top:7.2pt;width:90.2pt;height:0;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IEJHwIAADw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"/>
            </w:pict>
          </mc:Fallback>
        </mc:AlternateContent>
      </w:r>
      <w:r w:rsidR="004A5889">
        <w:rPr>
          <w:rFonts w:ascii="Times New Roman" w:eastAsia="Calibri" w:hAnsi="Times New Roman" w:cs="Times New Roman"/>
          <w:color w:val="000000"/>
          <w:sz w:val="28"/>
          <w:szCs w:val="28"/>
          <w:lang w:val="en-US"/>
        </w:rPr>
        <w:t xml:space="preserve">n   = </w:t>
      </w:r>
      <w:r w:rsidR="004A5889">
        <w:rPr>
          <w:rFonts w:ascii="Times New Roman" w:eastAsia="Calibri" w:hAnsi="Times New Roman" w:cs="Times New Roman"/>
          <w:color w:val="000000"/>
          <w:sz w:val="28"/>
          <w:szCs w:val="28"/>
          <w:lang w:val="en-US"/>
        </w:rPr>
        <w:tab/>
        <w:t>= 196</w:t>
      </w:r>
    </w:p>
    <w:p w:rsidR="00BB290D" w:rsidRPr="00BB290D" w:rsidRDefault="00BB290D" w:rsidP="00AE4B1E">
      <w:pPr>
        <w:autoSpaceDE w:val="0"/>
        <w:autoSpaceDN w:val="0"/>
        <w:adjustRightInd w:val="0"/>
        <w:spacing w:after="0" w:line="480" w:lineRule="auto"/>
        <w:jc w:val="both"/>
        <w:rPr>
          <w:rFonts w:ascii="Times New Roman" w:eastAsia="Calibri" w:hAnsi="Times New Roman" w:cs="Times New Roman"/>
          <w:b/>
          <w:color w:val="000000"/>
          <w:sz w:val="24"/>
          <w:szCs w:val="24"/>
          <w:lang w:val="en-US"/>
        </w:rPr>
      </w:pPr>
    </w:p>
    <w:p w:rsidR="00BB290D" w:rsidRPr="004A5889" w:rsidRDefault="00BB290D" w:rsidP="004A5889">
      <w:pPr>
        <w:pStyle w:val="ListParagraph"/>
        <w:numPr>
          <w:ilvl w:val="1"/>
          <w:numId w:val="20"/>
        </w:numPr>
        <w:autoSpaceDE w:val="0"/>
        <w:autoSpaceDN w:val="0"/>
        <w:adjustRightInd w:val="0"/>
        <w:spacing w:after="0" w:line="480" w:lineRule="auto"/>
        <w:jc w:val="both"/>
        <w:rPr>
          <w:rFonts w:ascii="Times New Roman" w:eastAsia="Calibri" w:hAnsi="Times New Roman" w:cs="Times New Roman"/>
          <w:b/>
          <w:color w:val="000000"/>
          <w:sz w:val="24"/>
          <w:szCs w:val="24"/>
          <w:lang w:val="en-US"/>
        </w:rPr>
      </w:pPr>
      <w:r w:rsidRPr="004A5889">
        <w:rPr>
          <w:rFonts w:ascii="Times New Roman" w:eastAsia="Calibri" w:hAnsi="Times New Roman" w:cs="Times New Roman"/>
          <w:b/>
          <w:color w:val="000000"/>
          <w:sz w:val="24"/>
          <w:szCs w:val="24"/>
          <w:lang w:val="en-US"/>
        </w:rPr>
        <w:t>Sources of Data</w:t>
      </w:r>
    </w:p>
    <w:p w:rsidR="00BB290D" w:rsidRPr="00BB290D" w:rsidRDefault="00BB290D" w:rsidP="00AE4B1E">
      <w:pPr>
        <w:spacing w:after="200" w:line="480" w:lineRule="auto"/>
        <w:jc w:val="both"/>
        <w:rPr>
          <w:rFonts w:ascii="Times New Roman" w:eastAsia="Calibri" w:hAnsi="Times New Roman" w:cs="Times New Roman"/>
          <w:sz w:val="24"/>
          <w:szCs w:val="24"/>
          <w:lang w:val="en-US"/>
        </w:rPr>
      </w:pPr>
      <w:r w:rsidRPr="00BB290D">
        <w:rPr>
          <w:rFonts w:ascii="Times New Roman" w:eastAsia="Calibri" w:hAnsi="Times New Roman" w:cs="Times New Roman"/>
          <w:sz w:val="24"/>
          <w:szCs w:val="24"/>
          <w:lang w:val="en-US"/>
        </w:rPr>
        <w:t>The questionnaire and in-depth interview will be used for the collection of primary data. The primary data shall include the information derived from the questionnaires and interviews, while the secondary sources of data for this study includes journals, books, seminar and conference papers and online scholarly or academic materials related to the study.</w:t>
      </w:r>
    </w:p>
    <w:p w:rsidR="00BB290D" w:rsidRPr="00BB290D" w:rsidRDefault="004A5889" w:rsidP="00AE4B1E">
      <w:pPr>
        <w:autoSpaceDE w:val="0"/>
        <w:autoSpaceDN w:val="0"/>
        <w:adjustRightInd w:val="0"/>
        <w:spacing w:after="0" w:line="480" w:lineRule="auto"/>
        <w:jc w:val="both"/>
        <w:rPr>
          <w:rFonts w:ascii="Times New Roman" w:eastAsia="Calibri" w:hAnsi="Times New Roman" w:cs="Times New Roman"/>
          <w:b/>
          <w:color w:val="000000"/>
          <w:sz w:val="24"/>
          <w:szCs w:val="24"/>
          <w:lang w:val="en-US"/>
        </w:rPr>
      </w:pPr>
      <w:r>
        <w:rPr>
          <w:rFonts w:ascii="Times New Roman" w:eastAsia="Calibri" w:hAnsi="Times New Roman" w:cs="Times New Roman"/>
          <w:b/>
          <w:color w:val="000000"/>
          <w:sz w:val="24"/>
          <w:szCs w:val="24"/>
          <w:lang w:val="en-US"/>
        </w:rPr>
        <w:t>3.4</w:t>
      </w:r>
      <w:r w:rsidR="00BB290D" w:rsidRPr="00BB290D">
        <w:rPr>
          <w:rFonts w:ascii="Times New Roman" w:eastAsia="Calibri" w:hAnsi="Times New Roman" w:cs="Times New Roman"/>
          <w:b/>
          <w:color w:val="000000"/>
          <w:sz w:val="24"/>
          <w:szCs w:val="24"/>
          <w:lang w:val="en-US"/>
        </w:rPr>
        <w:tab/>
        <w:t>Tools for Data Collection and Analysis</w:t>
      </w:r>
    </w:p>
    <w:p w:rsidR="00BB290D" w:rsidRPr="00BB290D" w:rsidRDefault="00BB290D" w:rsidP="00AE4B1E">
      <w:pPr>
        <w:autoSpaceDE w:val="0"/>
        <w:autoSpaceDN w:val="0"/>
        <w:adjustRightInd w:val="0"/>
        <w:spacing w:after="0" w:line="480" w:lineRule="auto"/>
        <w:jc w:val="both"/>
        <w:rPr>
          <w:rFonts w:ascii="Times New Roman" w:eastAsia="Calibri" w:hAnsi="Times New Roman" w:cs="Times New Roman"/>
          <w:color w:val="000000"/>
          <w:sz w:val="24"/>
          <w:szCs w:val="24"/>
          <w:lang w:val="en-US"/>
        </w:rPr>
      </w:pPr>
      <w:r w:rsidRPr="00BB290D">
        <w:rPr>
          <w:rFonts w:ascii="Times New Roman" w:eastAsia="Calibri" w:hAnsi="Times New Roman" w:cs="Times New Roman"/>
          <w:color w:val="000000"/>
          <w:sz w:val="24"/>
          <w:szCs w:val="24"/>
          <w:lang w:val="en-US"/>
        </w:rPr>
        <w:t xml:space="preserve">The study will rely on both primary and secondary tools of data collection. The primary tool of data to be used in this research includes questionnaires. This is used in other to obtain firsthand information. The two methods are combined as complimentary. Questionnaires will be administered to the respondent </w:t>
      </w:r>
      <w:r w:rsidR="004A5889">
        <w:rPr>
          <w:rFonts w:ascii="Times New Roman" w:eastAsia="Calibri" w:hAnsi="Times New Roman" w:cs="Times New Roman"/>
          <w:color w:val="000000"/>
          <w:sz w:val="24"/>
          <w:szCs w:val="24"/>
          <w:lang w:val="en-US"/>
        </w:rPr>
        <w:t xml:space="preserve">and </w:t>
      </w:r>
      <w:r w:rsidRPr="00BB290D">
        <w:rPr>
          <w:rFonts w:ascii="Times New Roman" w:eastAsia="Calibri" w:hAnsi="Times New Roman" w:cs="Times New Roman"/>
          <w:color w:val="000000"/>
          <w:sz w:val="24"/>
          <w:szCs w:val="24"/>
          <w:lang w:val="en-US"/>
        </w:rPr>
        <w:t>since it is believed that not a</w:t>
      </w:r>
      <w:r w:rsidR="004A5889">
        <w:rPr>
          <w:rFonts w:ascii="Times New Roman" w:eastAsia="Calibri" w:hAnsi="Times New Roman" w:cs="Times New Roman"/>
          <w:color w:val="000000"/>
          <w:sz w:val="24"/>
          <w:szCs w:val="24"/>
          <w:lang w:val="en-US"/>
        </w:rPr>
        <w:t>ll the respondents are literate enough to respond to the questionnaires on their own</w:t>
      </w:r>
      <w:r w:rsidRPr="00BB290D">
        <w:rPr>
          <w:rFonts w:ascii="Times New Roman" w:eastAsia="Calibri" w:hAnsi="Times New Roman" w:cs="Times New Roman"/>
          <w:color w:val="000000"/>
          <w:sz w:val="24"/>
          <w:szCs w:val="24"/>
          <w:lang w:val="en-US"/>
        </w:rPr>
        <w:t xml:space="preserve">, the researcher will use </w:t>
      </w:r>
      <w:r w:rsidRPr="00BB290D">
        <w:rPr>
          <w:rFonts w:ascii="Times New Roman" w:eastAsia="Calibri" w:hAnsi="Times New Roman" w:cs="Times New Roman"/>
          <w:color w:val="000000"/>
          <w:sz w:val="24"/>
          <w:szCs w:val="24"/>
          <w:lang w:val="en-US"/>
        </w:rPr>
        <w:lastRenderedPageBreak/>
        <w:t>assistants to carefully explain each item to the respondents that are students. The questionnaire will as well be supported with an informal interview in other to provide additional information beyond what is contained in the questionnaire. The secondary source of data includes records, published and unpublished materials such as textbooks, journals, newspapers, internet, article and publications among others for obtaining data for the analysis.</w:t>
      </w:r>
    </w:p>
    <w:p w:rsidR="00BB290D" w:rsidRPr="00BB290D" w:rsidRDefault="00BB290D" w:rsidP="00AE4B1E">
      <w:pPr>
        <w:autoSpaceDE w:val="0"/>
        <w:autoSpaceDN w:val="0"/>
        <w:adjustRightInd w:val="0"/>
        <w:spacing w:after="0" w:line="480" w:lineRule="auto"/>
        <w:jc w:val="both"/>
        <w:rPr>
          <w:rFonts w:ascii="Times New Roman" w:eastAsia="Calibri" w:hAnsi="Times New Roman" w:cs="Times New Roman"/>
          <w:color w:val="000000"/>
          <w:sz w:val="24"/>
          <w:szCs w:val="24"/>
          <w:lang w:val="en-US"/>
        </w:rPr>
      </w:pPr>
      <w:bookmarkStart w:id="0" w:name="_GoBack"/>
      <w:bookmarkEnd w:id="0"/>
      <w:r w:rsidRPr="00BB290D">
        <w:rPr>
          <w:rFonts w:ascii="Times New Roman" w:eastAsia="Calibri" w:hAnsi="Times New Roman" w:cs="Times New Roman"/>
          <w:color w:val="000000"/>
          <w:sz w:val="24"/>
          <w:szCs w:val="24"/>
          <w:lang w:val="en-US"/>
        </w:rPr>
        <w:t>The study will adopt simple percentages, tables and chi-square as tools of analysis to present and analyze the collected data. The simple percentage and chi-square enabled descriptive and inferential analysis respectively. Chi-square (X</w:t>
      </w:r>
      <w:r w:rsidRPr="00BB290D">
        <w:rPr>
          <w:rFonts w:ascii="Times New Roman" w:eastAsia="Calibri" w:hAnsi="Times New Roman" w:cs="Times New Roman"/>
          <w:color w:val="000000"/>
          <w:sz w:val="24"/>
          <w:szCs w:val="24"/>
          <w:vertAlign w:val="superscript"/>
          <w:lang w:val="en-US"/>
        </w:rPr>
        <w:t>2</w:t>
      </w:r>
      <w:r w:rsidRPr="00BB290D">
        <w:rPr>
          <w:rFonts w:ascii="Times New Roman" w:eastAsia="Calibri" w:hAnsi="Times New Roman" w:cs="Times New Roman"/>
          <w:color w:val="000000"/>
          <w:sz w:val="24"/>
          <w:szCs w:val="24"/>
          <w:lang w:val="en-US"/>
        </w:rPr>
        <w:t xml:space="preserve">), according to </w:t>
      </w:r>
      <w:proofErr w:type="spellStart"/>
      <w:r w:rsidRPr="00BB290D">
        <w:rPr>
          <w:rFonts w:ascii="Times New Roman" w:eastAsia="Calibri" w:hAnsi="Times New Roman" w:cs="Times New Roman"/>
          <w:color w:val="000000"/>
          <w:sz w:val="24"/>
          <w:szCs w:val="24"/>
          <w:lang w:val="en-US"/>
        </w:rPr>
        <w:t>Obikeze</w:t>
      </w:r>
      <w:proofErr w:type="spellEnd"/>
      <w:r w:rsidRPr="00BB290D">
        <w:rPr>
          <w:rFonts w:ascii="Times New Roman" w:eastAsia="Calibri" w:hAnsi="Times New Roman" w:cs="Times New Roman"/>
          <w:color w:val="000000"/>
          <w:sz w:val="24"/>
          <w:szCs w:val="24"/>
          <w:lang w:val="en-US"/>
        </w:rPr>
        <w:t xml:space="preserve"> (1980), is used as a test of significance of the difference between observed frequencies and what is expected by chance in the course of the study. The chi-square is calculated with the formulae;</w:t>
      </w:r>
    </w:p>
    <w:p w:rsidR="00BB290D" w:rsidRPr="00BB290D" w:rsidRDefault="00BB290D" w:rsidP="00AE4B1E">
      <w:pPr>
        <w:autoSpaceDE w:val="0"/>
        <w:autoSpaceDN w:val="0"/>
        <w:adjustRightInd w:val="0"/>
        <w:spacing w:after="0" w:line="480" w:lineRule="auto"/>
        <w:jc w:val="both"/>
        <w:rPr>
          <w:rFonts w:ascii="Times New Roman" w:eastAsia="Calibri" w:hAnsi="Times New Roman" w:cs="Times New Roman"/>
          <w:color w:val="000000"/>
          <w:sz w:val="28"/>
          <w:szCs w:val="28"/>
          <w:lang w:val="en-US"/>
        </w:rPr>
      </w:pPr>
      <w:r w:rsidRPr="00BB290D">
        <w:rPr>
          <w:rFonts w:ascii="Calibri" w:eastAsia="Calibri" w:hAnsi="Calibri" w:cs="Times New Roman"/>
          <w:noProof/>
          <w:lang w:val="en-US"/>
        </w:rPr>
        <mc:AlternateContent>
          <mc:Choice Requires="wps">
            <w:drawing>
              <wp:anchor distT="0" distB="0" distL="114300" distR="114300" simplePos="0" relativeHeight="251694080" behindDoc="0" locked="0" layoutInCell="1" allowOverlap="1" wp14:anchorId="5C6E487B" wp14:editId="0DDF6E42">
                <wp:simplePos x="0" y="0"/>
                <wp:positionH relativeFrom="column">
                  <wp:posOffset>861695</wp:posOffset>
                </wp:positionH>
                <wp:positionV relativeFrom="paragraph">
                  <wp:posOffset>170180</wp:posOffset>
                </wp:positionV>
                <wp:extent cx="937260" cy="366395"/>
                <wp:effectExtent l="4445" t="0" r="1270" b="0"/>
                <wp:wrapNone/>
                <wp:docPr id="6"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7260" cy="366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290D" w:rsidRDefault="00BB290D" w:rsidP="00BB290D">
                            <w:pPr>
                              <w:rPr>
                                <w:rFonts w:ascii="Gabriola" w:hAnsi="Gabriola"/>
                                <w:sz w:val="28"/>
                                <w:szCs w:val="28"/>
                              </w:rPr>
                            </w:pPr>
                            <w:proofErr w:type="gramStart"/>
                            <w:r>
                              <w:rPr>
                                <w:rFonts w:ascii="Gabriola" w:hAnsi="Gabriola"/>
                                <w:sz w:val="28"/>
                                <w:szCs w:val="28"/>
                              </w:rPr>
                              <w:t xml:space="preserve">( </w:t>
                            </w:r>
                            <w:proofErr w:type="spellStart"/>
                            <w:r>
                              <w:rPr>
                                <w:rFonts w:ascii="Gabriola" w:hAnsi="Gabriola"/>
                                <w:sz w:val="28"/>
                                <w:szCs w:val="28"/>
                              </w:rPr>
                              <w:t>fo</w:t>
                            </w:r>
                            <w:proofErr w:type="spellEnd"/>
                            <w:proofErr w:type="gramEnd"/>
                            <w:r>
                              <w:rPr>
                                <w:rFonts w:ascii="Gabriola" w:hAnsi="Gabriola"/>
                                <w:sz w:val="28"/>
                                <w:szCs w:val="28"/>
                              </w:rPr>
                              <w:t xml:space="preserve"> – </w:t>
                            </w:r>
                            <w:proofErr w:type="spellStart"/>
                            <w:r>
                              <w:rPr>
                                <w:rFonts w:ascii="Gabriola" w:hAnsi="Gabriola"/>
                                <w:sz w:val="28"/>
                                <w:szCs w:val="28"/>
                              </w:rPr>
                              <w:t>fe</w:t>
                            </w:r>
                            <w:proofErr w:type="spellEnd"/>
                            <w:r>
                              <w:rPr>
                                <w:rFonts w:ascii="Gabriola" w:hAnsi="Gabriola"/>
                                <w:sz w:val="28"/>
                                <w:szCs w:val="28"/>
                              </w:rPr>
                              <w:t xml:space="preserve"> )</w:t>
                            </w:r>
                          </w:p>
                          <w:p w:rsidR="00BB290D" w:rsidRDefault="00BB290D" w:rsidP="00BB290D">
                            <w:pPr>
                              <w:rPr>
                                <w:rFonts w:ascii="Gabriola" w:hAnsi="Gabriola"/>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0D18BBC9" id="Rectangle 36" o:spid="_x0000_s1052" style="position:absolute;left:0;text-align:left;margin-left:67.85pt;margin-top:13.4pt;width:73.8pt;height:28.8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" filled="f" stroked="f">
                <v:textbox>
                  <w:txbxContent>
                    <w:p w:rsidR="00BB290D" w:rsidRDefault="00BB290D" w:rsidP="00BB290D">
                      <w:pPr>
                        <w:rPr>
                          <w:rFonts w:ascii="Gabriola" w:hAnsi="Gabriola"/>
                          <w:sz w:val="28"/>
                          <w:szCs w:val="28"/>
                        </w:rPr>
                      </w:pPr>
                      <w:r>
                        <w:rPr>
                          <w:rFonts w:ascii="Gabriola" w:hAnsi="Gabriola"/>
                          <w:sz w:val="28"/>
                          <w:szCs w:val="28"/>
                        </w:rPr>
                        <w:t>( fo – fe )</w:t>
                      </w:r>
                    </w:p>
                    <w:p w:rsidR="00BB290D" w:rsidRDefault="00BB290D" w:rsidP="00BB290D">
                      <w:pPr>
                        <w:rPr>
                          <w:rFonts w:ascii="Gabriola" w:hAnsi="Gabriola"/>
                          <w:sz w:val="28"/>
                          <w:szCs w:val="28"/>
                        </w:rPr>
                      </w:pPr>
                    </w:p>
                  </w:txbxContent>
                </v:textbox>
              </v:rect>
            </w:pict>
          </mc:Fallback>
        </mc:AlternateContent>
      </w:r>
    </w:p>
    <w:p w:rsidR="00BB290D" w:rsidRPr="00BB290D" w:rsidRDefault="00BB290D" w:rsidP="00AE4B1E">
      <w:pPr>
        <w:autoSpaceDE w:val="0"/>
        <w:autoSpaceDN w:val="0"/>
        <w:adjustRightInd w:val="0"/>
        <w:spacing w:after="0" w:line="480" w:lineRule="auto"/>
        <w:jc w:val="both"/>
        <w:rPr>
          <w:rFonts w:ascii="Times New Roman" w:eastAsia="Calibri" w:hAnsi="Times New Roman" w:cs="Times New Roman"/>
          <w:color w:val="000000"/>
          <w:sz w:val="28"/>
          <w:szCs w:val="28"/>
          <w:lang w:val="en-US"/>
        </w:rPr>
      </w:pPr>
      <w:r w:rsidRPr="00BB290D">
        <w:rPr>
          <w:rFonts w:ascii="Calibri" w:eastAsia="Calibri" w:hAnsi="Calibri" w:cs="Times New Roman"/>
          <w:noProof/>
          <w:lang w:val="en-US"/>
        </w:rPr>
        <mc:AlternateContent>
          <mc:Choice Requires="wps">
            <w:drawing>
              <wp:anchor distT="0" distB="0" distL="114300" distR="114300" simplePos="0" relativeHeight="251695104" behindDoc="0" locked="0" layoutInCell="1" allowOverlap="1" wp14:anchorId="4F95A248" wp14:editId="3A7F88DC">
                <wp:simplePos x="0" y="0"/>
                <wp:positionH relativeFrom="column">
                  <wp:posOffset>882015</wp:posOffset>
                </wp:positionH>
                <wp:positionV relativeFrom="paragraph">
                  <wp:posOffset>10160</wp:posOffset>
                </wp:positionV>
                <wp:extent cx="575310" cy="480695"/>
                <wp:effectExtent l="0" t="635" r="0" b="4445"/>
                <wp:wrapNone/>
                <wp:docPr id="5"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310" cy="480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290D" w:rsidRDefault="00BB290D" w:rsidP="00BB290D">
                            <w:pPr>
                              <w:rPr>
                                <w:rFonts w:ascii="Gabriola" w:hAnsi="Gabriola"/>
                                <w:sz w:val="28"/>
                                <w:szCs w:val="28"/>
                              </w:rPr>
                            </w:pPr>
                            <w:r>
                              <w:rPr>
                                <w:rFonts w:ascii="Gabriola" w:hAnsi="Gabriola"/>
                                <w:sz w:val="28"/>
                                <w:szCs w:val="28"/>
                              </w:rPr>
                              <w:t xml:space="preserve">     </w:t>
                            </w:r>
                            <w:proofErr w:type="spellStart"/>
                            <w:proofErr w:type="gramStart"/>
                            <w:r>
                              <w:rPr>
                                <w:rFonts w:ascii="Gabriola" w:hAnsi="Gabriola"/>
                                <w:sz w:val="28"/>
                                <w:szCs w:val="28"/>
                              </w:rPr>
                              <w:t>fe</w:t>
                            </w:r>
                            <w:proofErr w:type="spellEnd"/>
                            <w:proofErr w:type="gramEnd"/>
                          </w:p>
                          <w:p w:rsidR="00BB290D" w:rsidRDefault="00BB290D" w:rsidP="00BB290D">
                            <w:pPr>
                              <w:rPr>
                                <w:rFonts w:ascii="Gabriola" w:hAnsi="Gabriola"/>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08E8C0F9" id="Rectangle 37" o:spid="_x0000_s1053" style="position:absolute;left:0;text-align:left;margin-left:69.45pt;margin-top:.8pt;width:45.3pt;height:37.8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" filled="f" stroked="f">
                <v:textbox>
                  <w:txbxContent>
                    <w:p w:rsidR="00BB290D" w:rsidRDefault="00BB290D" w:rsidP="00BB290D">
                      <w:pPr>
                        <w:rPr>
                          <w:rFonts w:ascii="Gabriola" w:hAnsi="Gabriola"/>
                          <w:sz w:val="28"/>
                          <w:szCs w:val="28"/>
                        </w:rPr>
                      </w:pPr>
                      <w:r>
                        <w:rPr>
                          <w:rFonts w:ascii="Gabriola" w:hAnsi="Gabriola"/>
                          <w:sz w:val="28"/>
                          <w:szCs w:val="28"/>
                        </w:rPr>
                        <w:t xml:space="preserve">     fe</w:t>
                      </w:r>
                    </w:p>
                    <w:p w:rsidR="00BB290D" w:rsidRDefault="00BB290D" w:rsidP="00BB290D">
                      <w:pPr>
                        <w:rPr>
                          <w:rFonts w:ascii="Gabriola" w:hAnsi="Gabriola"/>
                          <w:sz w:val="28"/>
                          <w:szCs w:val="28"/>
                        </w:rPr>
                      </w:pPr>
                    </w:p>
                  </w:txbxContent>
                </v:textbox>
              </v:rect>
            </w:pict>
          </mc:Fallback>
        </mc:AlternateContent>
      </w:r>
      <w:r w:rsidRPr="00BB290D">
        <w:rPr>
          <w:rFonts w:ascii="Calibri" w:eastAsia="Calibri" w:hAnsi="Calibri" w:cs="Times New Roman"/>
          <w:noProof/>
          <w:lang w:val="en-US"/>
        </w:rPr>
        <mc:AlternateContent>
          <mc:Choice Requires="wps">
            <w:drawing>
              <wp:anchor distT="0" distB="0" distL="114300" distR="114300" simplePos="0" relativeHeight="251693056" behindDoc="0" locked="0" layoutInCell="1" allowOverlap="1" wp14:anchorId="49B23E8E" wp14:editId="5616B73C">
                <wp:simplePos x="0" y="0"/>
                <wp:positionH relativeFrom="column">
                  <wp:posOffset>934085</wp:posOffset>
                </wp:positionH>
                <wp:positionV relativeFrom="paragraph">
                  <wp:posOffset>127635</wp:posOffset>
                </wp:positionV>
                <wp:extent cx="482600" cy="0"/>
                <wp:effectExtent l="10160" t="13335" r="12065" b="5715"/>
                <wp:wrapNone/>
                <wp:docPr id="4"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2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1D7D1E81" id="AutoShape 35" o:spid="_x0000_s1026" type="#_x0000_t32" style="position:absolute;margin-left:73.55pt;margin-top:10.05pt;width:38pt;height: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FO9HgIAADsEAAAOAAAAZHJzL2Uyb0RvYy54bWysU02P2jAQvVfqf7B8hyRso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"/>
            </w:pict>
          </mc:Fallback>
        </mc:AlternateContent>
      </w:r>
      <w:r w:rsidRPr="00BB290D">
        <w:rPr>
          <w:rFonts w:ascii="Times New Roman" w:eastAsia="Calibri" w:hAnsi="Times New Roman" w:cs="Times New Roman"/>
          <w:color w:val="000000"/>
          <w:sz w:val="28"/>
          <w:szCs w:val="28"/>
          <w:lang w:val="en-US"/>
        </w:rPr>
        <w:tab/>
        <w:t>X</w:t>
      </w:r>
      <w:r w:rsidRPr="00BB290D">
        <w:rPr>
          <w:rFonts w:ascii="Times New Roman" w:eastAsia="Calibri" w:hAnsi="Times New Roman" w:cs="Times New Roman"/>
          <w:color w:val="000000"/>
          <w:sz w:val="28"/>
          <w:szCs w:val="28"/>
          <w:vertAlign w:val="superscript"/>
          <w:lang w:val="en-US"/>
        </w:rPr>
        <w:t>2</w:t>
      </w:r>
      <w:r w:rsidRPr="00BB290D">
        <w:rPr>
          <w:rFonts w:ascii="Times New Roman" w:eastAsia="Calibri" w:hAnsi="Times New Roman" w:cs="Times New Roman"/>
          <w:color w:val="000000"/>
          <w:sz w:val="28"/>
          <w:szCs w:val="28"/>
          <w:lang w:val="en-US"/>
        </w:rPr>
        <w:t xml:space="preserve"> = ∑</w:t>
      </w:r>
    </w:p>
    <w:p w:rsidR="00BB290D" w:rsidRPr="00BB290D" w:rsidRDefault="00BB290D" w:rsidP="00AE4B1E">
      <w:pPr>
        <w:autoSpaceDE w:val="0"/>
        <w:autoSpaceDN w:val="0"/>
        <w:adjustRightInd w:val="0"/>
        <w:spacing w:after="0" w:line="480" w:lineRule="auto"/>
        <w:jc w:val="both"/>
        <w:rPr>
          <w:rFonts w:ascii="Times New Roman" w:eastAsia="Calibri" w:hAnsi="Times New Roman" w:cs="Times New Roman"/>
          <w:color w:val="000000"/>
          <w:sz w:val="24"/>
          <w:szCs w:val="24"/>
          <w:lang w:val="en-US"/>
        </w:rPr>
      </w:pPr>
      <w:r w:rsidRPr="00BB290D">
        <w:rPr>
          <w:rFonts w:ascii="Times New Roman" w:eastAsia="Calibri" w:hAnsi="Times New Roman" w:cs="Times New Roman"/>
          <w:color w:val="000000"/>
          <w:sz w:val="24"/>
          <w:szCs w:val="24"/>
          <w:lang w:val="en-US"/>
        </w:rPr>
        <w:t>Where:</w:t>
      </w:r>
    </w:p>
    <w:p w:rsidR="00BB290D" w:rsidRPr="00BB290D" w:rsidRDefault="00BB290D" w:rsidP="00AE4B1E">
      <w:pPr>
        <w:autoSpaceDE w:val="0"/>
        <w:autoSpaceDN w:val="0"/>
        <w:adjustRightInd w:val="0"/>
        <w:spacing w:after="0" w:line="480" w:lineRule="auto"/>
        <w:ind w:firstLine="720"/>
        <w:jc w:val="both"/>
        <w:rPr>
          <w:rFonts w:ascii="Times New Roman" w:eastAsia="Calibri" w:hAnsi="Times New Roman" w:cs="Times New Roman"/>
          <w:color w:val="000000"/>
          <w:sz w:val="24"/>
          <w:szCs w:val="24"/>
          <w:lang w:val="en-US"/>
        </w:rPr>
      </w:pPr>
      <w:r w:rsidRPr="00BB290D">
        <w:rPr>
          <w:rFonts w:ascii="Times New Roman" w:eastAsia="Calibri" w:hAnsi="Times New Roman" w:cs="Times New Roman"/>
          <w:color w:val="000000"/>
          <w:sz w:val="24"/>
          <w:szCs w:val="24"/>
          <w:lang w:val="en-US"/>
        </w:rPr>
        <w:t xml:space="preserve"> X</w:t>
      </w:r>
      <w:r w:rsidRPr="00BB290D">
        <w:rPr>
          <w:rFonts w:ascii="Times New Roman" w:eastAsia="Calibri" w:hAnsi="Times New Roman" w:cs="Times New Roman"/>
          <w:color w:val="000000"/>
          <w:sz w:val="24"/>
          <w:szCs w:val="24"/>
          <w:vertAlign w:val="superscript"/>
          <w:lang w:val="en-US"/>
        </w:rPr>
        <w:t>2</w:t>
      </w:r>
      <w:r w:rsidRPr="00BB290D">
        <w:rPr>
          <w:rFonts w:ascii="Times New Roman" w:eastAsia="Calibri" w:hAnsi="Times New Roman" w:cs="Times New Roman"/>
          <w:color w:val="000000"/>
          <w:sz w:val="24"/>
          <w:szCs w:val="24"/>
          <w:lang w:val="en-US"/>
        </w:rPr>
        <w:t xml:space="preserve"> = Chi – square</w:t>
      </w:r>
    </w:p>
    <w:p w:rsidR="00BB290D" w:rsidRPr="00BB290D" w:rsidRDefault="00BB290D" w:rsidP="00AE4B1E">
      <w:pPr>
        <w:autoSpaceDE w:val="0"/>
        <w:autoSpaceDN w:val="0"/>
        <w:adjustRightInd w:val="0"/>
        <w:spacing w:after="0" w:line="480" w:lineRule="auto"/>
        <w:jc w:val="both"/>
        <w:rPr>
          <w:rFonts w:ascii="Times New Roman" w:eastAsia="Calibri" w:hAnsi="Times New Roman" w:cs="Times New Roman"/>
          <w:color w:val="000000"/>
          <w:sz w:val="24"/>
          <w:szCs w:val="24"/>
          <w:lang w:val="en-US"/>
        </w:rPr>
      </w:pPr>
      <w:r w:rsidRPr="00BB290D">
        <w:rPr>
          <w:rFonts w:ascii="Times New Roman" w:eastAsia="Calibri" w:hAnsi="Times New Roman" w:cs="Times New Roman"/>
          <w:color w:val="000000"/>
          <w:sz w:val="24"/>
          <w:szCs w:val="24"/>
          <w:lang w:val="en-US"/>
        </w:rPr>
        <w:t xml:space="preserve"> </w:t>
      </w:r>
      <w:r w:rsidRPr="00BB290D">
        <w:rPr>
          <w:rFonts w:ascii="Times New Roman" w:eastAsia="Calibri" w:hAnsi="Times New Roman" w:cs="Times New Roman"/>
          <w:color w:val="000000"/>
          <w:sz w:val="24"/>
          <w:szCs w:val="24"/>
          <w:lang w:val="en-US"/>
        </w:rPr>
        <w:tab/>
        <w:t>FO = Observed Frequencies</w:t>
      </w:r>
    </w:p>
    <w:p w:rsidR="00BB290D" w:rsidRPr="00BB290D" w:rsidRDefault="00BB290D" w:rsidP="00AE4B1E">
      <w:pPr>
        <w:autoSpaceDE w:val="0"/>
        <w:autoSpaceDN w:val="0"/>
        <w:adjustRightInd w:val="0"/>
        <w:spacing w:after="0" w:line="480" w:lineRule="auto"/>
        <w:ind w:firstLine="720"/>
        <w:jc w:val="both"/>
        <w:rPr>
          <w:rFonts w:ascii="Times New Roman" w:eastAsia="Calibri" w:hAnsi="Times New Roman" w:cs="Times New Roman"/>
          <w:color w:val="000000"/>
          <w:sz w:val="24"/>
          <w:szCs w:val="24"/>
          <w:lang w:val="en-US"/>
        </w:rPr>
      </w:pPr>
      <w:r w:rsidRPr="00BB290D">
        <w:rPr>
          <w:rFonts w:ascii="Times New Roman" w:eastAsia="Calibri" w:hAnsi="Times New Roman" w:cs="Times New Roman"/>
          <w:color w:val="000000"/>
          <w:sz w:val="24"/>
          <w:szCs w:val="24"/>
          <w:lang w:val="en-US"/>
        </w:rPr>
        <w:t>EF = Expected Frequencies</w:t>
      </w:r>
    </w:p>
    <w:p w:rsidR="00BB290D" w:rsidRPr="00BB290D" w:rsidRDefault="00BB290D" w:rsidP="00AE4B1E">
      <w:pPr>
        <w:autoSpaceDE w:val="0"/>
        <w:autoSpaceDN w:val="0"/>
        <w:adjustRightInd w:val="0"/>
        <w:spacing w:after="0" w:line="480" w:lineRule="auto"/>
        <w:jc w:val="both"/>
        <w:rPr>
          <w:rFonts w:ascii="Times New Roman" w:eastAsia="Calibri" w:hAnsi="Times New Roman" w:cs="Times New Roman"/>
          <w:color w:val="000000"/>
          <w:sz w:val="24"/>
          <w:szCs w:val="24"/>
          <w:lang w:val="en-US"/>
        </w:rPr>
      </w:pPr>
      <w:r w:rsidRPr="00BB290D">
        <w:rPr>
          <w:rFonts w:ascii="Times New Roman" w:eastAsia="Calibri" w:hAnsi="Times New Roman" w:cs="Times New Roman"/>
          <w:color w:val="000000"/>
          <w:sz w:val="24"/>
          <w:szCs w:val="24"/>
          <w:lang w:val="en-US"/>
        </w:rPr>
        <w:t xml:space="preserve"> </w:t>
      </w:r>
      <w:r w:rsidRPr="00BB290D">
        <w:rPr>
          <w:rFonts w:ascii="Times New Roman" w:eastAsia="Calibri" w:hAnsi="Times New Roman" w:cs="Times New Roman"/>
          <w:color w:val="000000"/>
          <w:sz w:val="24"/>
          <w:szCs w:val="24"/>
          <w:lang w:val="en-US"/>
        </w:rPr>
        <w:tab/>
        <w:t>Σ = Summation</w:t>
      </w:r>
    </w:p>
    <w:p w:rsidR="00BB290D" w:rsidRPr="00BB290D" w:rsidRDefault="00BB290D" w:rsidP="00AE4B1E">
      <w:pPr>
        <w:autoSpaceDE w:val="0"/>
        <w:autoSpaceDN w:val="0"/>
        <w:adjustRightInd w:val="0"/>
        <w:spacing w:after="0" w:line="480" w:lineRule="auto"/>
        <w:jc w:val="both"/>
        <w:rPr>
          <w:rFonts w:ascii="Times New Roman" w:eastAsia="Calibri" w:hAnsi="Times New Roman" w:cs="Times New Roman"/>
          <w:color w:val="000000"/>
          <w:sz w:val="24"/>
          <w:szCs w:val="24"/>
          <w:lang w:val="en-US"/>
        </w:rPr>
      </w:pPr>
      <w:r w:rsidRPr="00BB290D">
        <w:rPr>
          <w:rFonts w:ascii="Calibri" w:eastAsia="Calibri" w:hAnsi="Calibri" w:cs="Times New Roman"/>
          <w:noProof/>
          <w:lang w:val="en-US"/>
        </w:rPr>
        <mc:AlternateContent>
          <mc:Choice Requires="wps">
            <w:drawing>
              <wp:anchor distT="0" distB="0" distL="114300" distR="114300" simplePos="0" relativeHeight="251696128" behindDoc="0" locked="0" layoutInCell="1" allowOverlap="1" wp14:anchorId="3ABC61AE" wp14:editId="67FC1871">
                <wp:simplePos x="0" y="0"/>
                <wp:positionH relativeFrom="column">
                  <wp:posOffset>1176655</wp:posOffset>
                </wp:positionH>
                <wp:positionV relativeFrom="paragraph">
                  <wp:posOffset>206375</wp:posOffset>
                </wp:positionV>
                <wp:extent cx="937260" cy="366395"/>
                <wp:effectExtent l="0" t="0" r="635" b="0"/>
                <wp:wrapNone/>
                <wp:docPr id="3"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7260" cy="366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290D" w:rsidRDefault="00BB290D" w:rsidP="00BB290D">
                            <w:pPr>
                              <w:rPr>
                                <w:rFonts w:ascii="Times New Roman" w:hAnsi="Times New Roman"/>
                                <w:sz w:val="24"/>
                                <w:szCs w:val="24"/>
                              </w:rPr>
                            </w:pPr>
                            <w:r>
                              <w:rPr>
                                <w:rFonts w:ascii="Times New Roman" w:hAnsi="Times New Roman"/>
                                <w:sz w:val="24"/>
                                <w:szCs w:val="24"/>
                              </w:rPr>
                              <w:t>(</w:t>
                            </w:r>
                            <w:proofErr w:type="spellStart"/>
                            <w:proofErr w:type="gramStart"/>
                            <w:r>
                              <w:rPr>
                                <w:rFonts w:ascii="Times New Roman" w:hAnsi="Times New Roman"/>
                                <w:sz w:val="24"/>
                                <w:szCs w:val="24"/>
                              </w:rPr>
                              <w:t>Rt</w:t>
                            </w:r>
                            <w:proofErr w:type="spellEnd"/>
                            <w:proofErr w:type="gramEnd"/>
                            <w:r>
                              <w:rPr>
                                <w:rFonts w:ascii="Times New Roman" w:hAnsi="Times New Roman"/>
                                <w:sz w:val="24"/>
                                <w:szCs w:val="24"/>
                              </w:rPr>
                              <w:t xml:space="preserve"> x Ct)</w:t>
                            </w:r>
                          </w:p>
                          <w:p w:rsidR="00BB290D" w:rsidRDefault="00BB290D" w:rsidP="00BB290D">
                            <w:pPr>
                              <w:rPr>
                                <w:rFonts w:ascii="Times New Roman" w:hAnsi="Times New Roman"/>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0043575C" id="Rectangle 38" o:spid="_x0000_s1054" style="position:absolute;left:0;text-align:left;margin-left:92.65pt;margin-top:16.25pt;width:73.8pt;height:28.8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" filled="f" stroked="f">
                <v:textbox>
                  <w:txbxContent>
                    <w:p w:rsidR="00BB290D" w:rsidRDefault="00BB290D" w:rsidP="00BB290D">
                      <w:pPr>
                        <w:rPr>
                          <w:rFonts w:ascii="Times New Roman" w:hAnsi="Times New Roman"/>
                          <w:sz w:val="24"/>
                          <w:szCs w:val="24"/>
                        </w:rPr>
                      </w:pPr>
                      <w:r>
                        <w:rPr>
                          <w:rFonts w:ascii="Times New Roman" w:hAnsi="Times New Roman"/>
                          <w:sz w:val="24"/>
                          <w:szCs w:val="24"/>
                        </w:rPr>
                        <w:t>(Rt x Ct)</w:t>
                      </w:r>
                    </w:p>
                    <w:p w:rsidR="00BB290D" w:rsidRDefault="00BB290D" w:rsidP="00BB290D">
                      <w:pPr>
                        <w:rPr>
                          <w:rFonts w:ascii="Times New Roman" w:hAnsi="Times New Roman"/>
                          <w:sz w:val="24"/>
                          <w:szCs w:val="24"/>
                        </w:rPr>
                      </w:pPr>
                    </w:p>
                  </w:txbxContent>
                </v:textbox>
              </v:rect>
            </w:pict>
          </mc:Fallback>
        </mc:AlternateContent>
      </w:r>
    </w:p>
    <w:p w:rsidR="00BB290D" w:rsidRPr="00BB290D" w:rsidRDefault="00BB290D" w:rsidP="00AE4B1E">
      <w:pPr>
        <w:autoSpaceDE w:val="0"/>
        <w:autoSpaceDN w:val="0"/>
        <w:adjustRightInd w:val="0"/>
        <w:spacing w:after="0" w:line="480" w:lineRule="auto"/>
        <w:jc w:val="both"/>
        <w:rPr>
          <w:rFonts w:ascii="Times New Roman" w:eastAsia="Calibri" w:hAnsi="Times New Roman" w:cs="Times New Roman"/>
          <w:color w:val="000000"/>
          <w:sz w:val="28"/>
          <w:szCs w:val="28"/>
          <w:lang w:val="en-US"/>
        </w:rPr>
      </w:pPr>
      <w:r w:rsidRPr="00BB290D">
        <w:rPr>
          <w:rFonts w:ascii="Calibri" w:eastAsia="Calibri" w:hAnsi="Calibri" w:cs="Times New Roman"/>
          <w:noProof/>
          <w:lang w:val="en-US"/>
        </w:rPr>
        <mc:AlternateContent>
          <mc:Choice Requires="wps">
            <w:drawing>
              <wp:anchor distT="0" distB="0" distL="114300" distR="114300" simplePos="0" relativeHeight="251697152" behindDoc="0" locked="0" layoutInCell="1" allowOverlap="1" wp14:anchorId="4D4284C9" wp14:editId="0BECF5C7">
                <wp:simplePos x="0" y="0"/>
                <wp:positionH relativeFrom="column">
                  <wp:posOffset>1176655</wp:posOffset>
                </wp:positionH>
                <wp:positionV relativeFrom="paragraph">
                  <wp:posOffset>92075</wp:posOffset>
                </wp:positionV>
                <wp:extent cx="702310" cy="0"/>
                <wp:effectExtent l="5080" t="6350" r="6985" b="12700"/>
                <wp:wrapNone/>
                <wp:docPr id="2" name="Auto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23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5DDE3D73" id="AutoShape 39" o:spid="_x0000_s1026" type="#_x0000_t32" style="position:absolute;margin-left:92.65pt;margin-top:7.25pt;width:55.3pt;height: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"/>
            </w:pict>
          </mc:Fallback>
        </mc:AlternateContent>
      </w:r>
      <w:r w:rsidRPr="00BB290D">
        <w:rPr>
          <w:rFonts w:ascii="Calibri" w:eastAsia="Calibri" w:hAnsi="Calibri" w:cs="Times New Roman"/>
          <w:noProof/>
          <w:lang w:val="en-US"/>
        </w:rPr>
        <mc:AlternateContent>
          <mc:Choice Requires="wps">
            <w:drawing>
              <wp:anchor distT="0" distB="0" distL="114300" distR="114300" simplePos="0" relativeHeight="251698176" behindDoc="0" locked="0" layoutInCell="1" allowOverlap="1" wp14:anchorId="1C9D9635" wp14:editId="64982A98">
                <wp:simplePos x="0" y="0"/>
                <wp:positionH relativeFrom="column">
                  <wp:posOffset>1176655</wp:posOffset>
                </wp:positionH>
                <wp:positionV relativeFrom="paragraph">
                  <wp:posOffset>60325</wp:posOffset>
                </wp:positionV>
                <wp:extent cx="937260" cy="366395"/>
                <wp:effectExtent l="0" t="3175" r="635" b="1905"/>
                <wp:wrapNone/>
                <wp:docPr id="1"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7260" cy="366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290D" w:rsidRDefault="00BB290D" w:rsidP="00BB290D">
                            <w:pPr>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Gt</w:t>
                            </w:r>
                            <w:proofErr w:type="spellEnd"/>
                          </w:p>
                          <w:p w:rsidR="00BB290D" w:rsidRDefault="00BB290D" w:rsidP="00BB290D">
                            <w:pPr>
                              <w:rPr>
                                <w:rFonts w:ascii="Times New Roman" w:hAnsi="Times New Roman"/>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352E7CCD" id="Rectangle 40" o:spid="_x0000_s1055" style="position:absolute;left:0;text-align:left;margin-left:92.65pt;margin-top:4.75pt;width:73.8pt;height:28.8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" filled="f" stroked="f">
                <v:textbox>
                  <w:txbxContent>
                    <w:p w:rsidR="00BB290D" w:rsidRDefault="00BB290D" w:rsidP="00BB290D">
                      <w:pPr>
                        <w:rPr>
                          <w:rFonts w:ascii="Times New Roman" w:hAnsi="Times New Roman"/>
                          <w:sz w:val="24"/>
                          <w:szCs w:val="24"/>
                        </w:rPr>
                      </w:pPr>
                      <w:r>
                        <w:rPr>
                          <w:rFonts w:ascii="Times New Roman" w:hAnsi="Times New Roman"/>
                          <w:sz w:val="24"/>
                          <w:szCs w:val="24"/>
                        </w:rPr>
                        <w:t xml:space="preserve">    Gt</w:t>
                      </w:r>
                    </w:p>
                    <w:p w:rsidR="00BB290D" w:rsidRDefault="00BB290D" w:rsidP="00BB290D">
                      <w:pPr>
                        <w:rPr>
                          <w:rFonts w:ascii="Times New Roman" w:hAnsi="Times New Roman"/>
                          <w:sz w:val="24"/>
                          <w:szCs w:val="24"/>
                        </w:rPr>
                      </w:pPr>
                    </w:p>
                  </w:txbxContent>
                </v:textbox>
              </v:rect>
            </w:pict>
          </mc:Fallback>
        </mc:AlternateContent>
      </w:r>
      <w:r w:rsidRPr="00BB290D">
        <w:rPr>
          <w:rFonts w:ascii="Times New Roman" w:eastAsia="Calibri" w:hAnsi="Times New Roman" w:cs="Times New Roman"/>
          <w:color w:val="000000"/>
          <w:sz w:val="28"/>
          <w:szCs w:val="28"/>
          <w:lang w:val="en-US"/>
        </w:rPr>
        <w:t xml:space="preserve">Also, the EF   = </w:t>
      </w:r>
    </w:p>
    <w:p w:rsidR="00BB290D" w:rsidRPr="00BB290D" w:rsidRDefault="00BB290D" w:rsidP="00AE4B1E">
      <w:pPr>
        <w:autoSpaceDE w:val="0"/>
        <w:autoSpaceDN w:val="0"/>
        <w:adjustRightInd w:val="0"/>
        <w:spacing w:after="0" w:line="480" w:lineRule="auto"/>
        <w:jc w:val="both"/>
        <w:rPr>
          <w:rFonts w:ascii="Times New Roman" w:eastAsia="Calibri" w:hAnsi="Times New Roman" w:cs="Times New Roman"/>
          <w:color w:val="000000"/>
          <w:sz w:val="24"/>
          <w:szCs w:val="24"/>
          <w:lang w:val="en-US"/>
        </w:rPr>
      </w:pPr>
      <w:r w:rsidRPr="00BB290D">
        <w:rPr>
          <w:rFonts w:ascii="Times New Roman" w:eastAsia="Calibri" w:hAnsi="Times New Roman" w:cs="Times New Roman"/>
          <w:color w:val="000000"/>
          <w:sz w:val="24"/>
          <w:szCs w:val="24"/>
          <w:lang w:val="en-US"/>
        </w:rPr>
        <w:t>The Expected Frequency is usually calculated by multiplying the column total by the row total and dividing the result by the grand total for each cell. This is used in determining whether the hypothesis is to be accepted or rejected. The chi-square decision rule state that; if the calculated chi-square is equal or higher than the tabulated value, H</w:t>
      </w:r>
      <w:r w:rsidRPr="00BB290D">
        <w:rPr>
          <w:rFonts w:ascii="Times New Roman" w:eastAsia="Calibri" w:hAnsi="Times New Roman" w:cs="Times New Roman"/>
          <w:color w:val="000000"/>
          <w:sz w:val="24"/>
          <w:szCs w:val="24"/>
          <w:vertAlign w:val="subscript"/>
          <w:lang w:val="en-US"/>
        </w:rPr>
        <w:t>0</w:t>
      </w:r>
      <w:r w:rsidRPr="00BB290D">
        <w:rPr>
          <w:rFonts w:ascii="Times New Roman" w:eastAsia="Calibri" w:hAnsi="Times New Roman" w:cs="Times New Roman"/>
          <w:color w:val="000000"/>
          <w:sz w:val="24"/>
          <w:szCs w:val="24"/>
          <w:lang w:val="en-US"/>
        </w:rPr>
        <w:t xml:space="preserve"> should be rejected and H</w:t>
      </w:r>
      <w:r w:rsidRPr="00BB290D">
        <w:rPr>
          <w:rFonts w:ascii="Times New Roman" w:eastAsia="Calibri" w:hAnsi="Times New Roman" w:cs="Times New Roman"/>
          <w:color w:val="000000"/>
          <w:sz w:val="24"/>
          <w:szCs w:val="24"/>
          <w:vertAlign w:val="subscript"/>
          <w:lang w:val="en-US"/>
        </w:rPr>
        <w:t>1</w:t>
      </w:r>
      <w:r w:rsidRPr="00BB290D">
        <w:rPr>
          <w:rFonts w:ascii="Times New Roman" w:eastAsia="Calibri" w:hAnsi="Times New Roman" w:cs="Times New Roman"/>
          <w:color w:val="000000"/>
          <w:sz w:val="24"/>
          <w:szCs w:val="24"/>
          <w:lang w:val="en-US"/>
        </w:rPr>
        <w:t xml:space="preserve"> be accepted and if the calculated chi-square is less than the tabulated value H</w:t>
      </w:r>
      <w:r w:rsidRPr="00BB290D">
        <w:rPr>
          <w:rFonts w:ascii="Times New Roman" w:eastAsia="Calibri" w:hAnsi="Times New Roman" w:cs="Times New Roman"/>
          <w:color w:val="000000"/>
          <w:sz w:val="24"/>
          <w:szCs w:val="24"/>
          <w:vertAlign w:val="subscript"/>
          <w:lang w:val="en-US"/>
        </w:rPr>
        <w:t>1</w:t>
      </w:r>
      <w:r w:rsidRPr="00BB290D">
        <w:rPr>
          <w:rFonts w:ascii="Times New Roman" w:eastAsia="Calibri" w:hAnsi="Times New Roman" w:cs="Times New Roman"/>
          <w:color w:val="000000"/>
          <w:sz w:val="24"/>
          <w:szCs w:val="24"/>
          <w:lang w:val="en-US"/>
        </w:rPr>
        <w:t xml:space="preserve"> should </w:t>
      </w:r>
      <w:r w:rsidRPr="00BB290D">
        <w:rPr>
          <w:rFonts w:ascii="Times New Roman" w:eastAsia="Calibri" w:hAnsi="Times New Roman" w:cs="Times New Roman"/>
          <w:color w:val="000000"/>
          <w:sz w:val="24"/>
          <w:szCs w:val="24"/>
          <w:lang w:val="en-US"/>
        </w:rPr>
        <w:lastRenderedPageBreak/>
        <w:t>be rejected and H</w:t>
      </w:r>
      <w:r w:rsidRPr="00BB290D">
        <w:rPr>
          <w:rFonts w:ascii="Times New Roman" w:eastAsia="Calibri" w:hAnsi="Times New Roman" w:cs="Times New Roman"/>
          <w:color w:val="000000"/>
          <w:sz w:val="24"/>
          <w:szCs w:val="24"/>
          <w:vertAlign w:val="subscript"/>
          <w:lang w:val="en-US"/>
        </w:rPr>
        <w:t>0</w:t>
      </w:r>
      <w:r w:rsidRPr="00BB290D">
        <w:rPr>
          <w:rFonts w:ascii="Times New Roman" w:eastAsia="Calibri" w:hAnsi="Times New Roman" w:cs="Times New Roman"/>
          <w:color w:val="000000"/>
          <w:sz w:val="24"/>
          <w:szCs w:val="24"/>
          <w:lang w:val="en-US"/>
        </w:rPr>
        <w:t xml:space="preserve"> be accepted. The chi-square will be used to check the relationship between the </w:t>
      </w:r>
      <w:proofErr w:type="gramStart"/>
      <w:r w:rsidRPr="00BB290D">
        <w:rPr>
          <w:rFonts w:ascii="Times New Roman" w:eastAsia="Calibri" w:hAnsi="Times New Roman" w:cs="Times New Roman"/>
          <w:color w:val="000000"/>
          <w:sz w:val="24"/>
          <w:szCs w:val="24"/>
          <w:lang w:val="en-US"/>
        </w:rPr>
        <w:t>hypothesis</w:t>
      </w:r>
      <w:proofErr w:type="gramEnd"/>
      <w:r w:rsidRPr="00BB290D">
        <w:rPr>
          <w:rFonts w:ascii="Times New Roman" w:eastAsia="Calibri" w:hAnsi="Times New Roman" w:cs="Times New Roman"/>
          <w:color w:val="000000"/>
          <w:sz w:val="24"/>
          <w:szCs w:val="24"/>
          <w:lang w:val="en-US"/>
        </w:rPr>
        <w:t>.</w:t>
      </w:r>
    </w:p>
    <w:p w:rsidR="00BB290D" w:rsidRPr="00BB290D" w:rsidRDefault="004A5889" w:rsidP="00AE4B1E">
      <w:pPr>
        <w:autoSpaceDE w:val="0"/>
        <w:autoSpaceDN w:val="0"/>
        <w:adjustRightInd w:val="0"/>
        <w:spacing w:after="0" w:line="480" w:lineRule="auto"/>
        <w:jc w:val="both"/>
        <w:rPr>
          <w:rFonts w:ascii="Times New Roman" w:eastAsia="Calibri" w:hAnsi="Times New Roman" w:cs="Times New Roman"/>
          <w:b/>
          <w:color w:val="000000"/>
          <w:sz w:val="24"/>
          <w:szCs w:val="24"/>
          <w:lang w:val="en-US"/>
        </w:rPr>
      </w:pPr>
      <w:r>
        <w:rPr>
          <w:rFonts w:ascii="Times New Roman" w:eastAsia="Calibri" w:hAnsi="Times New Roman" w:cs="Times New Roman"/>
          <w:b/>
          <w:color w:val="000000"/>
          <w:sz w:val="24"/>
          <w:szCs w:val="24"/>
          <w:lang w:val="en-US"/>
        </w:rPr>
        <w:t>3.4</w:t>
      </w:r>
      <w:r w:rsidR="00BB290D" w:rsidRPr="00BB290D">
        <w:rPr>
          <w:rFonts w:ascii="Times New Roman" w:eastAsia="Calibri" w:hAnsi="Times New Roman" w:cs="Times New Roman"/>
          <w:b/>
          <w:color w:val="000000"/>
          <w:sz w:val="24"/>
          <w:szCs w:val="24"/>
          <w:lang w:val="en-US"/>
        </w:rPr>
        <w:t>.1</w:t>
      </w:r>
      <w:r w:rsidR="00BB290D" w:rsidRPr="00BB290D">
        <w:rPr>
          <w:rFonts w:ascii="Times New Roman" w:eastAsia="Calibri" w:hAnsi="Times New Roman" w:cs="Times New Roman"/>
          <w:b/>
          <w:color w:val="000000"/>
          <w:sz w:val="24"/>
          <w:szCs w:val="24"/>
          <w:lang w:val="en-US"/>
        </w:rPr>
        <w:tab/>
        <w:t>Justification of Adopted Techniques</w:t>
      </w:r>
    </w:p>
    <w:p w:rsidR="00BB290D" w:rsidRPr="00BB290D" w:rsidRDefault="00BB290D" w:rsidP="00AE4B1E">
      <w:pPr>
        <w:spacing w:after="200" w:line="480" w:lineRule="auto"/>
        <w:jc w:val="both"/>
        <w:rPr>
          <w:rFonts w:ascii="Times New Roman" w:eastAsia="Calibri" w:hAnsi="Times New Roman" w:cs="Times New Roman"/>
          <w:color w:val="000000"/>
          <w:sz w:val="24"/>
          <w:szCs w:val="24"/>
          <w:lang w:val="en-US"/>
        </w:rPr>
      </w:pPr>
      <w:r w:rsidRPr="00BB290D">
        <w:rPr>
          <w:rFonts w:ascii="Times New Roman" w:eastAsia="Calibri" w:hAnsi="Times New Roman" w:cs="Times New Roman"/>
          <w:color w:val="000000"/>
          <w:sz w:val="24"/>
          <w:szCs w:val="24"/>
          <w:lang w:val="en-US"/>
        </w:rPr>
        <w:t>The research adopted the above technique (chi-square) because it helps to determine whether a statement of hypothesis is to be accepted or rejected in line with the decision rule.</w:t>
      </w:r>
    </w:p>
    <w:p w:rsidR="00BB290D" w:rsidRPr="004A5889" w:rsidRDefault="00BB290D" w:rsidP="004A5889">
      <w:pPr>
        <w:pStyle w:val="ListParagraph"/>
        <w:numPr>
          <w:ilvl w:val="1"/>
          <w:numId w:val="21"/>
        </w:numPr>
        <w:spacing w:after="200" w:line="480" w:lineRule="auto"/>
        <w:jc w:val="both"/>
        <w:rPr>
          <w:rFonts w:ascii="Times New Roman" w:eastAsia="Calibri" w:hAnsi="Times New Roman" w:cs="Times New Roman"/>
          <w:b/>
          <w:color w:val="000000"/>
          <w:sz w:val="24"/>
          <w:szCs w:val="24"/>
          <w:lang w:val="en-US"/>
        </w:rPr>
      </w:pPr>
      <w:r w:rsidRPr="004A5889">
        <w:rPr>
          <w:rFonts w:ascii="Times New Roman" w:eastAsia="Calibri" w:hAnsi="Times New Roman" w:cs="Times New Roman"/>
          <w:b/>
          <w:color w:val="000000"/>
          <w:sz w:val="24"/>
          <w:szCs w:val="24"/>
          <w:lang w:val="en-US"/>
        </w:rPr>
        <w:t>Validation and Reliability of Research Instrument</w:t>
      </w:r>
      <w:r w:rsidRPr="004A5889">
        <w:rPr>
          <w:rFonts w:ascii="Times New Roman" w:eastAsia="Times New Roman" w:hAnsi="Times New Roman" w:cs="Times New Roman"/>
          <w:color w:val="000000"/>
          <w:sz w:val="26"/>
          <w:lang w:eastAsia="en-GB"/>
        </w:rPr>
        <w:t xml:space="preserve"> </w:t>
      </w:r>
    </w:p>
    <w:p w:rsidR="00BB290D" w:rsidRPr="00BB290D" w:rsidRDefault="00BB290D" w:rsidP="00AE4B1E">
      <w:pPr>
        <w:spacing w:after="200" w:line="480" w:lineRule="auto"/>
        <w:ind w:left="-142"/>
        <w:jc w:val="both"/>
        <w:rPr>
          <w:rFonts w:ascii="Times New Roman" w:eastAsia="Calibri" w:hAnsi="Times New Roman" w:cs="Times New Roman"/>
          <w:b/>
          <w:color w:val="000000"/>
          <w:sz w:val="24"/>
          <w:szCs w:val="24"/>
          <w:lang w:val="en-US"/>
        </w:rPr>
      </w:pPr>
      <w:r w:rsidRPr="00BB290D">
        <w:rPr>
          <w:rFonts w:ascii="Times New Roman" w:eastAsia="Times New Roman" w:hAnsi="Times New Roman" w:cs="Times New Roman"/>
          <w:color w:val="000000"/>
          <w:sz w:val="24"/>
          <w:lang w:eastAsia="en-GB"/>
        </w:rPr>
        <w:t xml:space="preserve">The validity of test reveals the degree to which a measuring instrument measures what it is intended to measure </w:t>
      </w:r>
      <w:proofErr w:type="spellStart"/>
      <w:r w:rsidRPr="00BB290D">
        <w:rPr>
          <w:rFonts w:ascii="Times New Roman" w:eastAsia="Times New Roman" w:hAnsi="Times New Roman" w:cs="Times New Roman"/>
          <w:color w:val="000000"/>
          <w:sz w:val="24"/>
          <w:lang w:eastAsia="en-GB"/>
        </w:rPr>
        <w:t>Norland</w:t>
      </w:r>
      <w:proofErr w:type="spellEnd"/>
      <w:r w:rsidRPr="00BB290D">
        <w:rPr>
          <w:rFonts w:ascii="Times New Roman" w:eastAsia="Times New Roman" w:hAnsi="Times New Roman" w:cs="Times New Roman"/>
          <w:color w:val="000000"/>
          <w:sz w:val="24"/>
          <w:lang w:eastAsia="en-GB"/>
        </w:rPr>
        <w:t xml:space="preserve"> (1990). He stated that the accuracy and significance of inferences are based on research results. The validity of the research instrument is determined by the amount of build in error in measurement.  </w:t>
      </w:r>
    </w:p>
    <w:p w:rsidR="00BB290D" w:rsidRPr="00BB290D" w:rsidRDefault="00BB290D" w:rsidP="00AE4B1E">
      <w:pPr>
        <w:spacing w:after="200" w:line="480" w:lineRule="auto"/>
        <w:ind w:left="-142"/>
        <w:jc w:val="both"/>
        <w:rPr>
          <w:rFonts w:ascii="Times New Roman" w:eastAsia="Times New Roman" w:hAnsi="Times New Roman" w:cs="Times New Roman"/>
          <w:color w:val="000000"/>
          <w:sz w:val="24"/>
          <w:lang w:eastAsia="en-GB"/>
        </w:rPr>
      </w:pPr>
      <w:r w:rsidRPr="00BB290D">
        <w:rPr>
          <w:rFonts w:ascii="Times New Roman" w:eastAsia="Times New Roman" w:hAnsi="Times New Roman" w:cs="Times New Roman"/>
          <w:color w:val="000000"/>
          <w:sz w:val="24"/>
          <w:lang w:eastAsia="en-GB"/>
        </w:rPr>
        <w:t>Copies of the survey will be made acce</w:t>
      </w:r>
      <w:r w:rsidR="004A5889">
        <w:rPr>
          <w:rFonts w:ascii="Times New Roman" w:eastAsia="Times New Roman" w:hAnsi="Times New Roman" w:cs="Times New Roman"/>
          <w:color w:val="000000"/>
          <w:sz w:val="24"/>
          <w:lang w:eastAsia="en-GB"/>
        </w:rPr>
        <w:t>ssible to experts in primary education</w:t>
      </w:r>
      <w:r w:rsidRPr="00BB290D">
        <w:rPr>
          <w:rFonts w:ascii="Times New Roman" w:eastAsia="Times New Roman" w:hAnsi="Times New Roman" w:cs="Times New Roman"/>
          <w:color w:val="000000"/>
          <w:sz w:val="24"/>
          <w:lang w:eastAsia="en-GB"/>
        </w:rPr>
        <w:t xml:space="preserve"> study as well as my supervisor for comments and opinions so as to create validity in terms of contrast, content, criterion and readability in order for it to be suitable for the objectives of the study. Areas that are not needed will be removed and other areas will be collected and added to the research. Similarly, areas considered irrelevant to the study will be removed while others will be collected and added to the research work.</w:t>
      </w:r>
    </w:p>
    <w:p w:rsidR="00BB290D" w:rsidRPr="00BB290D" w:rsidRDefault="00BB290D" w:rsidP="00AE4B1E">
      <w:pPr>
        <w:spacing w:after="200" w:line="480" w:lineRule="auto"/>
        <w:ind w:left="-142"/>
        <w:jc w:val="both"/>
        <w:rPr>
          <w:rFonts w:ascii="Times New Roman" w:eastAsia="Times New Roman" w:hAnsi="Times New Roman" w:cs="Times New Roman"/>
          <w:color w:val="000000"/>
          <w:sz w:val="24"/>
          <w:lang w:eastAsia="en-GB"/>
        </w:rPr>
      </w:pPr>
      <w:r w:rsidRPr="00BB290D">
        <w:rPr>
          <w:rFonts w:ascii="Times New Roman" w:eastAsia="Times New Roman" w:hAnsi="Times New Roman" w:cs="Times New Roman"/>
          <w:color w:val="000000"/>
          <w:sz w:val="24"/>
          <w:lang w:eastAsia="en-GB"/>
        </w:rPr>
        <w:t>Content and face validity will be used in determining the validity of the research. Content validity is the extent to which a measuring instrument provides suitable coverage for current study that is research items measure the variables of the study while face validity is face to face check. The validity of the research instrument is to be gotten from the various questions posed to the respondents (</w:t>
      </w:r>
      <w:proofErr w:type="spellStart"/>
      <w:r w:rsidRPr="00BB290D">
        <w:rPr>
          <w:rFonts w:ascii="Times New Roman" w:eastAsia="Times New Roman" w:hAnsi="Times New Roman" w:cs="Times New Roman"/>
          <w:color w:val="000000"/>
          <w:sz w:val="24"/>
          <w:lang w:eastAsia="en-GB"/>
        </w:rPr>
        <w:t>Ojo</w:t>
      </w:r>
      <w:proofErr w:type="spellEnd"/>
      <w:r w:rsidRPr="00BB290D">
        <w:rPr>
          <w:rFonts w:ascii="Times New Roman" w:eastAsia="Times New Roman" w:hAnsi="Times New Roman" w:cs="Times New Roman"/>
          <w:color w:val="000000"/>
          <w:sz w:val="24"/>
          <w:lang w:eastAsia="en-GB"/>
        </w:rPr>
        <w:t xml:space="preserve">, 2003). </w:t>
      </w:r>
    </w:p>
    <w:p w:rsidR="00BB290D" w:rsidRPr="00BB290D" w:rsidRDefault="00BB290D" w:rsidP="00AE4B1E">
      <w:pPr>
        <w:spacing w:after="200" w:line="480" w:lineRule="auto"/>
        <w:ind w:left="-142"/>
        <w:jc w:val="both"/>
        <w:rPr>
          <w:rFonts w:ascii="Times New Roman" w:eastAsia="Times New Roman" w:hAnsi="Times New Roman" w:cs="Times New Roman"/>
          <w:color w:val="000000"/>
          <w:sz w:val="24"/>
          <w:lang w:eastAsia="en-GB"/>
        </w:rPr>
      </w:pPr>
      <w:r w:rsidRPr="00BB290D">
        <w:rPr>
          <w:rFonts w:ascii="Times New Roman" w:eastAsia="Times New Roman" w:hAnsi="Times New Roman" w:cs="Times New Roman"/>
          <w:color w:val="000000"/>
          <w:sz w:val="24"/>
          <w:lang w:eastAsia="en-GB"/>
        </w:rPr>
        <w:t xml:space="preserve">Reliability is the degree to which a measurement is consistent with similar results over time. Measurements can be reliable and yet not useful but if measurements are useful or valid, it is certainly reliable. Also measurements that lack reliability also </w:t>
      </w:r>
      <w:proofErr w:type="gramStart"/>
      <w:r w:rsidRPr="00BB290D">
        <w:rPr>
          <w:rFonts w:ascii="Times New Roman" w:eastAsia="Times New Roman" w:hAnsi="Times New Roman" w:cs="Times New Roman"/>
          <w:color w:val="000000"/>
          <w:sz w:val="24"/>
          <w:lang w:eastAsia="en-GB"/>
        </w:rPr>
        <w:t>lacks</w:t>
      </w:r>
      <w:proofErr w:type="gramEnd"/>
      <w:r w:rsidRPr="00BB290D">
        <w:rPr>
          <w:rFonts w:ascii="Times New Roman" w:eastAsia="Times New Roman" w:hAnsi="Times New Roman" w:cs="Times New Roman"/>
          <w:color w:val="000000"/>
          <w:sz w:val="24"/>
          <w:lang w:eastAsia="en-GB"/>
        </w:rPr>
        <w:t xml:space="preserve"> validity. Reliable </w:t>
      </w:r>
      <w:r w:rsidRPr="00BB290D">
        <w:rPr>
          <w:rFonts w:ascii="Times New Roman" w:eastAsia="Times New Roman" w:hAnsi="Times New Roman" w:cs="Times New Roman"/>
          <w:color w:val="000000"/>
          <w:sz w:val="24"/>
          <w:lang w:eastAsia="en-GB"/>
        </w:rPr>
        <w:lastRenderedPageBreak/>
        <w:t>measurements show stability when tests are repeated with similar outcomes (</w:t>
      </w:r>
      <w:proofErr w:type="spellStart"/>
      <w:r w:rsidRPr="00BB290D">
        <w:rPr>
          <w:rFonts w:ascii="Times New Roman" w:eastAsia="Times New Roman" w:hAnsi="Times New Roman" w:cs="Times New Roman"/>
          <w:color w:val="000000"/>
          <w:sz w:val="24"/>
          <w:lang w:eastAsia="en-GB"/>
        </w:rPr>
        <w:t>Ojo</w:t>
      </w:r>
      <w:proofErr w:type="spellEnd"/>
      <w:r w:rsidRPr="00BB290D">
        <w:rPr>
          <w:rFonts w:ascii="Times New Roman" w:eastAsia="Times New Roman" w:hAnsi="Times New Roman" w:cs="Times New Roman"/>
          <w:color w:val="000000"/>
          <w:sz w:val="24"/>
          <w:lang w:eastAsia="en-GB"/>
        </w:rPr>
        <w:t>, 2003).  Reliability of the research instrument involves the consistency of the result obtained with the instrument and if the instrument gives similar, close or the same result if the study is repeated under the same assumptions (</w:t>
      </w:r>
      <w:proofErr w:type="spellStart"/>
      <w:r w:rsidRPr="00BB290D">
        <w:rPr>
          <w:rFonts w:ascii="Times New Roman" w:eastAsia="Times New Roman" w:hAnsi="Times New Roman" w:cs="Times New Roman"/>
          <w:color w:val="000000"/>
          <w:sz w:val="24"/>
          <w:lang w:eastAsia="en-GB"/>
        </w:rPr>
        <w:t>Osuagwu</w:t>
      </w:r>
      <w:proofErr w:type="spellEnd"/>
      <w:r w:rsidRPr="00BB290D">
        <w:rPr>
          <w:rFonts w:ascii="Times New Roman" w:eastAsia="Times New Roman" w:hAnsi="Times New Roman" w:cs="Times New Roman"/>
          <w:color w:val="000000"/>
          <w:sz w:val="24"/>
          <w:lang w:eastAsia="en-GB"/>
        </w:rPr>
        <w:t xml:space="preserve">, 2006). For </w:t>
      </w:r>
      <w:proofErr w:type="spellStart"/>
      <w:r w:rsidRPr="00BB290D">
        <w:rPr>
          <w:rFonts w:ascii="Times New Roman" w:eastAsia="Times New Roman" w:hAnsi="Times New Roman" w:cs="Times New Roman"/>
          <w:color w:val="000000"/>
          <w:sz w:val="24"/>
          <w:lang w:eastAsia="en-GB"/>
        </w:rPr>
        <w:t>Cronbach’s</w:t>
      </w:r>
      <w:proofErr w:type="spellEnd"/>
      <w:r w:rsidRPr="00BB290D">
        <w:rPr>
          <w:rFonts w:ascii="Times New Roman" w:eastAsia="Times New Roman" w:hAnsi="Times New Roman" w:cs="Times New Roman"/>
          <w:color w:val="000000"/>
          <w:sz w:val="24"/>
          <w:lang w:eastAsia="en-GB"/>
        </w:rPr>
        <w:t xml:space="preserve"> alpha test; this is relating each measurement item with the other measurement item so as to obtain the average inter relationship for all the paired associations. </w:t>
      </w:r>
      <w:proofErr w:type="spellStart"/>
      <w:r w:rsidRPr="00BB290D">
        <w:rPr>
          <w:rFonts w:ascii="Times New Roman" w:eastAsia="Times New Roman" w:hAnsi="Times New Roman" w:cs="Times New Roman"/>
          <w:color w:val="000000"/>
          <w:sz w:val="24"/>
          <w:lang w:eastAsia="en-GB"/>
        </w:rPr>
        <w:t>Cronbach’s</w:t>
      </w:r>
      <w:proofErr w:type="spellEnd"/>
      <w:r w:rsidRPr="00BB290D">
        <w:rPr>
          <w:rFonts w:ascii="Times New Roman" w:eastAsia="Times New Roman" w:hAnsi="Times New Roman" w:cs="Times New Roman"/>
          <w:color w:val="000000"/>
          <w:sz w:val="24"/>
          <w:lang w:eastAsia="en-GB"/>
        </w:rPr>
        <w:t xml:space="preserve"> alpha method of reliability is for measuring the reliability of this research work (</w:t>
      </w:r>
      <w:proofErr w:type="spellStart"/>
      <w:r w:rsidRPr="00BB290D">
        <w:rPr>
          <w:rFonts w:ascii="Times New Roman" w:eastAsia="Times New Roman" w:hAnsi="Times New Roman" w:cs="Times New Roman"/>
          <w:color w:val="000000"/>
          <w:sz w:val="24"/>
          <w:lang w:eastAsia="en-GB"/>
        </w:rPr>
        <w:t>Ojo</w:t>
      </w:r>
      <w:proofErr w:type="spellEnd"/>
      <w:r w:rsidRPr="00BB290D">
        <w:rPr>
          <w:rFonts w:ascii="Times New Roman" w:eastAsia="Times New Roman" w:hAnsi="Times New Roman" w:cs="Times New Roman"/>
          <w:color w:val="000000"/>
          <w:sz w:val="24"/>
          <w:lang w:eastAsia="en-GB"/>
        </w:rPr>
        <w:t xml:space="preserve">, 2003). The literature reveals that acceptable reliability should fall between 0.70 and above, however 0.60 may be acceptable. A high value of </w:t>
      </w:r>
      <w:proofErr w:type="spellStart"/>
      <w:r w:rsidRPr="00BB290D">
        <w:rPr>
          <w:rFonts w:ascii="Times New Roman" w:eastAsia="Times New Roman" w:hAnsi="Times New Roman" w:cs="Times New Roman"/>
          <w:color w:val="000000"/>
          <w:sz w:val="24"/>
          <w:lang w:eastAsia="en-GB"/>
        </w:rPr>
        <w:t>Cronbach’s</w:t>
      </w:r>
      <w:proofErr w:type="spellEnd"/>
      <w:r w:rsidRPr="00BB290D">
        <w:rPr>
          <w:rFonts w:ascii="Times New Roman" w:eastAsia="Times New Roman" w:hAnsi="Times New Roman" w:cs="Times New Roman"/>
          <w:color w:val="000000"/>
          <w:sz w:val="24"/>
          <w:lang w:eastAsia="en-GB"/>
        </w:rPr>
        <w:t xml:space="preserve"> alpha test means that the stability, reliability and certainty of the instrument used in measurement is very assured (Singh &amp; </w:t>
      </w:r>
      <w:proofErr w:type="spellStart"/>
      <w:r w:rsidRPr="00BB290D">
        <w:rPr>
          <w:rFonts w:ascii="Times New Roman" w:eastAsia="Times New Roman" w:hAnsi="Times New Roman" w:cs="Times New Roman"/>
          <w:color w:val="000000"/>
          <w:sz w:val="24"/>
          <w:lang w:eastAsia="en-GB"/>
        </w:rPr>
        <w:t>Masuku</w:t>
      </w:r>
      <w:proofErr w:type="spellEnd"/>
      <w:r w:rsidRPr="00BB290D">
        <w:rPr>
          <w:rFonts w:ascii="Times New Roman" w:eastAsia="Times New Roman" w:hAnsi="Times New Roman" w:cs="Times New Roman"/>
          <w:color w:val="000000"/>
          <w:sz w:val="24"/>
          <w:lang w:eastAsia="en-GB"/>
        </w:rPr>
        <w:t xml:space="preserve">, 2014). </w:t>
      </w:r>
    </w:p>
    <w:p w:rsidR="00BB290D" w:rsidRPr="00BB290D" w:rsidRDefault="00BB290D" w:rsidP="00AE4B1E">
      <w:pPr>
        <w:spacing w:after="200" w:line="480" w:lineRule="auto"/>
        <w:ind w:left="-142"/>
        <w:jc w:val="both"/>
        <w:rPr>
          <w:rFonts w:ascii="Times New Roman" w:eastAsia="Calibri" w:hAnsi="Times New Roman" w:cs="Times New Roman"/>
          <w:b/>
          <w:color w:val="000000"/>
          <w:sz w:val="24"/>
          <w:szCs w:val="24"/>
          <w:lang w:val="en-US"/>
        </w:rPr>
      </w:pPr>
      <w:r w:rsidRPr="00BB290D">
        <w:rPr>
          <w:rFonts w:ascii="Times New Roman" w:eastAsia="Times New Roman" w:hAnsi="Times New Roman" w:cs="Times New Roman"/>
          <w:color w:val="000000"/>
          <w:sz w:val="24"/>
          <w:lang w:eastAsia="en-GB"/>
        </w:rPr>
        <w:t>To obtain the reliability of the instrument the validated copy will be tested, using test-retest method of estimation of reliability.</w:t>
      </w:r>
      <w:r w:rsidR="006F20C4">
        <w:rPr>
          <w:rFonts w:ascii="Times New Roman" w:eastAsia="Times New Roman" w:hAnsi="Times New Roman" w:cs="Times New Roman"/>
          <w:color w:val="000000"/>
          <w:sz w:val="24"/>
          <w:lang w:eastAsia="en-GB"/>
        </w:rPr>
        <w:t xml:space="preserve"> Two primary schools</w:t>
      </w:r>
      <w:r w:rsidRPr="00BB290D">
        <w:rPr>
          <w:rFonts w:ascii="Times New Roman" w:eastAsia="Times New Roman" w:hAnsi="Times New Roman" w:cs="Times New Roman"/>
          <w:color w:val="000000"/>
          <w:sz w:val="24"/>
          <w:lang w:eastAsia="en-GB"/>
        </w:rPr>
        <w:t xml:space="preserve"> other than the ones used for the research will used to test the reliability of the research.</w:t>
      </w:r>
    </w:p>
    <w:p w:rsidR="00BB290D" w:rsidRPr="00BB290D" w:rsidRDefault="006F20C4" w:rsidP="00AE4B1E">
      <w:pPr>
        <w:spacing w:after="200" w:line="480" w:lineRule="auto"/>
        <w:ind w:left="-142"/>
        <w:jc w:val="both"/>
        <w:rPr>
          <w:rFonts w:ascii="Times New Roman" w:eastAsia="Calibri" w:hAnsi="Times New Roman" w:cs="Times New Roman"/>
          <w:b/>
          <w:color w:val="000000"/>
          <w:sz w:val="24"/>
          <w:szCs w:val="24"/>
          <w:lang w:val="en-US"/>
        </w:rPr>
      </w:pPr>
      <w:r>
        <w:rPr>
          <w:rFonts w:ascii="Times New Roman" w:eastAsia="Times New Roman" w:hAnsi="Times New Roman" w:cs="Times New Roman"/>
          <w:b/>
          <w:color w:val="000000"/>
          <w:sz w:val="24"/>
          <w:szCs w:val="24"/>
          <w:lang w:eastAsia="en-GB"/>
        </w:rPr>
        <w:t>3.6</w:t>
      </w:r>
      <w:r w:rsidR="00BB290D" w:rsidRPr="00BB290D">
        <w:rPr>
          <w:rFonts w:ascii="Times New Roman" w:eastAsia="Times New Roman" w:hAnsi="Times New Roman" w:cs="Times New Roman"/>
          <w:b/>
          <w:color w:val="000000"/>
          <w:sz w:val="24"/>
          <w:szCs w:val="24"/>
          <w:lang w:eastAsia="en-GB"/>
        </w:rPr>
        <w:t xml:space="preserve"> Historical Background of Gombe State</w:t>
      </w:r>
    </w:p>
    <w:p w:rsidR="00BB290D" w:rsidRPr="00BB290D" w:rsidRDefault="00BB290D" w:rsidP="00AE4B1E">
      <w:pPr>
        <w:spacing w:after="200" w:line="480" w:lineRule="auto"/>
        <w:jc w:val="both"/>
        <w:rPr>
          <w:rFonts w:ascii="Times New Roman" w:eastAsia="Calibri" w:hAnsi="Times New Roman" w:cs="Times New Roman"/>
          <w:sz w:val="24"/>
          <w:szCs w:val="24"/>
          <w:lang w:val="en-US"/>
        </w:rPr>
      </w:pPr>
      <w:r w:rsidRPr="00BB290D">
        <w:rPr>
          <w:rFonts w:ascii="Times New Roman" w:eastAsia="Calibri" w:hAnsi="Times New Roman" w:cs="Times New Roman"/>
          <w:sz w:val="24"/>
          <w:szCs w:val="24"/>
          <w:lang w:val="en-US"/>
        </w:rPr>
        <w:t xml:space="preserve">Historically, Gombe state is a fusion of two distinct groups of people, comprising the emirate of Gombe north and the ethnic grouping of Gombe South. </w:t>
      </w:r>
      <w:proofErr w:type="spellStart"/>
      <w:r w:rsidRPr="00BB290D">
        <w:rPr>
          <w:rFonts w:ascii="Times New Roman" w:eastAsia="Calibri" w:hAnsi="Times New Roman" w:cs="Times New Roman"/>
          <w:sz w:val="24"/>
          <w:szCs w:val="24"/>
          <w:lang w:val="en-US"/>
        </w:rPr>
        <w:t>Bubayero</w:t>
      </w:r>
      <w:proofErr w:type="spellEnd"/>
      <w:r w:rsidRPr="00BB290D">
        <w:rPr>
          <w:rFonts w:ascii="Times New Roman" w:eastAsia="Calibri" w:hAnsi="Times New Roman" w:cs="Times New Roman"/>
          <w:sz w:val="24"/>
          <w:szCs w:val="24"/>
          <w:lang w:val="en-US"/>
        </w:rPr>
        <w:t xml:space="preserve"> established the Emirate during the jihad period of 1800. It emerged as part of a larger state building force of the 19th century </w:t>
      </w:r>
      <w:proofErr w:type="spellStart"/>
      <w:r w:rsidRPr="00BB290D">
        <w:rPr>
          <w:rFonts w:ascii="Times New Roman" w:eastAsia="Calibri" w:hAnsi="Times New Roman" w:cs="Times New Roman"/>
          <w:sz w:val="24"/>
          <w:szCs w:val="24"/>
          <w:lang w:val="en-US"/>
        </w:rPr>
        <w:t>Sokoto</w:t>
      </w:r>
      <w:proofErr w:type="spellEnd"/>
      <w:r w:rsidRPr="00BB290D">
        <w:rPr>
          <w:rFonts w:ascii="Times New Roman" w:eastAsia="Calibri" w:hAnsi="Times New Roman" w:cs="Times New Roman"/>
          <w:sz w:val="24"/>
          <w:szCs w:val="24"/>
          <w:lang w:val="en-US"/>
        </w:rPr>
        <w:t xml:space="preserve"> jihad. The emirate headquarters of </w:t>
      </w:r>
      <w:proofErr w:type="spellStart"/>
      <w:r w:rsidRPr="00BB290D">
        <w:rPr>
          <w:rFonts w:ascii="Times New Roman" w:eastAsia="Calibri" w:hAnsi="Times New Roman" w:cs="Times New Roman"/>
          <w:sz w:val="24"/>
          <w:szCs w:val="24"/>
          <w:lang w:val="en-US"/>
        </w:rPr>
        <w:t>Gambe</w:t>
      </w:r>
      <w:proofErr w:type="spellEnd"/>
      <w:r w:rsidRPr="00BB290D">
        <w:rPr>
          <w:rFonts w:ascii="Times New Roman" w:eastAsia="Calibri" w:hAnsi="Times New Roman" w:cs="Times New Roman"/>
          <w:sz w:val="24"/>
          <w:szCs w:val="24"/>
          <w:lang w:val="en-US"/>
        </w:rPr>
        <w:t xml:space="preserve"> was established about 1824 and renamed Gombe Abba (“Old Gombe”) in 1841. The emirate prospered until the 1880s, when religious warfare and the encroachment of British colonial rule brought severe disruption to the area. The emirate capital was moved in 1913 to </w:t>
      </w:r>
      <w:proofErr w:type="spellStart"/>
      <w:r w:rsidRPr="00BB290D">
        <w:rPr>
          <w:rFonts w:ascii="Times New Roman" w:eastAsia="Calibri" w:hAnsi="Times New Roman" w:cs="Times New Roman"/>
          <w:sz w:val="24"/>
          <w:szCs w:val="24"/>
          <w:lang w:val="en-US"/>
        </w:rPr>
        <w:t>Nafada</w:t>
      </w:r>
      <w:proofErr w:type="spellEnd"/>
      <w:r w:rsidRPr="00BB290D">
        <w:rPr>
          <w:rFonts w:ascii="Times New Roman" w:eastAsia="Calibri" w:hAnsi="Times New Roman" w:cs="Times New Roman"/>
          <w:sz w:val="24"/>
          <w:szCs w:val="24"/>
          <w:lang w:val="en-US"/>
        </w:rPr>
        <w:t xml:space="preserve"> and in 1919 to </w:t>
      </w:r>
      <w:proofErr w:type="spellStart"/>
      <w:r w:rsidRPr="00BB290D">
        <w:rPr>
          <w:rFonts w:ascii="Times New Roman" w:eastAsia="Calibri" w:hAnsi="Times New Roman" w:cs="Times New Roman"/>
          <w:sz w:val="24"/>
          <w:szCs w:val="24"/>
          <w:lang w:val="en-US"/>
        </w:rPr>
        <w:t>Doma</w:t>
      </w:r>
      <w:proofErr w:type="spellEnd"/>
      <w:r w:rsidRPr="00BB290D">
        <w:rPr>
          <w:rFonts w:ascii="Times New Roman" w:eastAsia="Calibri" w:hAnsi="Times New Roman" w:cs="Times New Roman"/>
          <w:sz w:val="24"/>
          <w:szCs w:val="24"/>
          <w:lang w:val="en-US"/>
        </w:rPr>
        <w:t>, which was then renamed Gombe.</w:t>
      </w:r>
    </w:p>
    <w:p w:rsidR="00BB290D" w:rsidRPr="00BB290D" w:rsidRDefault="00BB290D" w:rsidP="00AE4B1E">
      <w:pPr>
        <w:spacing w:after="200" w:line="480" w:lineRule="auto"/>
        <w:jc w:val="both"/>
        <w:rPr>
          <w:rFonts w:ascii="Times New Roman" w:eastAsia="Calibri" w:hAnsi="Times New Roman" w:cs="Times New Roman"/>
          <w:sz w:val="24"/>
          <w:szCs w:val="24"/>
          <w:lang w:val="en-US"/>
        </w:rPr>
      </w:pPr>
      <w:r w:rsidRPr="00BB290D">
        <w:rPr>
          <w:rFonts w:ascii="Times New Roman" w:eastAsia="Calibri" w:hAnsi="Times New Roman" w:cs="Times New Roman"/>
          <w:sz w:val="24"/>
          <w:szCs w:val="24"/>
          <w:lang w:val="en-US"/>
        </w:rPr>
        <w:t xml:space="preserve">Gombe is a state in North-Eastern </w:t>
      </w:r>
      <w:proofErr w:type="gramStart"/>
      <w:r w:rsidRPr="00BB290D">
        <w:rPr>
          <w:rFonts w:ascii="Times New Roman" w:eastAsia="Calibri" w:hAnsi="Times New Roman" w:cs="Times New Roman"/>
          <w:sz w:val="24"/>
          <w:szCs w:val="24"/>
          <w:lang w:val="en-US"/>
        </w:rPr>
        <w:t>Nigeria,</w:t>
      </w:r>
      <w:proofErr w:type="gramEnd"/>
      <w:r w:rsidRPr="00BB290D">
        <w:rPr>
          <w:rFonts w:ascii="Times New Roman" w:eastAsia="Calibri" w:hAnsi="Times New Roman" w:cs="Times New Roman"/>
          <w:sz w:val="24"/>
          <w:szCs w:val="24"/>
          <w:lang w:val="en-US"/>
        </w:rPr>
        <w:t xml:space="preserve"> it was created out of </w:t>
      </w:r>
      <w:proofErr w:type="spellStart"/>
      <w:r w:rsidRPr="00BB290D">
        <w:rPr>
          <w:rFonts w:ascii="Times New Roman" w:eastAsia="Calibri" w:hAnsi="Times New Roman" w:cs="Times New Roman"/>
          <w:sz w:val="24"/>
          <w:szCs w:val="24"/>
          <w:lang w:val="en-US"/>
        </w:rPr>
        <w:t>Bauchi</w:t>
      </w:r>
      <w:proofErr w:type="spellEnd"/>
      <w:r w:rsidRPr="00BB290D">
        <w:rPr>
          <w:rFonts w:ascii="Times New Roman" w:eastAsia="Calibri" w:hAnsi="Times New Roman" w:cs="Times New Roman"/>
          <w:sz w:val="24"/>
          <w:szCs w:val="24"/>
          <w:lang w:val="en-US"/>
        </w:rPr>
        <w:t xml:space="preserve"> State on 1st October 1996 by Late General </w:t>
      </w:r>
      <w:proofErr w:type="spellStart"/>
      <w:r w:rsidRPr="00BB290D">
        <w:rPr>
          <w:rFonts w:ascii="Times New Roman" w:eastAsia="Calibri" w:hAnsi="Times New Roman" w:cs="Times New Roman"/>
          <w:sz w:val="24"/>
          <w:szCs w:val="24"/>
          <w:lang w:val="en-US"/>
        </w:rPr>
        <w:t>Sani</w:t>
      </w:r>
      <w:proofErr w:type="spellEnd"/>
      <w:r w:rsidRPr="00BB290D">
        <w:rPr>
          <w:rFonts w:ascii="Times New Roman" w:eastAsia="Calibri" w:hAnsi="Times New Roman" w:cs="Times New Roman"/>
          <w:sz w:val="24"/>
          <w:szCs w:val="24"/>
          <w:lang w:val="en-US"/>
        </w:rPr>
        <w:t xml:space="preserve"> </w:t>
      </w:r>
      <w:proofErr w:type="spellStart"/>
      <w:r w:rsidRPr="00BB290D">
        <w:rPr>
          <w:rFonts w:ascii="Times New Roman" w:eastAsia="Calibri" w:hAnsi="Times New Roman" w:cs="Times New Roman"/>
          <w:sz w:val="24"/>
          <w:szCs w:val="24"/>
          <w:lang w:val="en-US"/>
        </w:rPr>
        <w:t>Abacha’s</w:t>
      </w:r>
      <w:proofErr w:type="spellEnd"/>
      <w:r w:rsidRPr="00BB290D">
        <w:rPr>
          <w:rFonts w:ascii="Times New Roman" w:eastAsia="Calibri" w:hAnsi="Times New Roman" w:cs="Times New Roman"/>
          <w:sz w:val="24"/>
          <w:szCs w:val="24"/>
          <w:lang w:val="en-US"/>
        </w:rPr>
        <w:t xml:space="preserve"> Administration with its capital at Gombe.</w:t>
      </w:r>
    </w:p>
    <w:p w:rsidR="00BB290D" w:rsidRPr="00BB290D" w:rsidRDefault="00BB290D" w:rsidP="00AE4B1E">
      <w:pPr>
        <w:spacing w:after="200" w:line="480" w:lineRule="auto"/>
        <w:jc w:val="both"/>
        <w:rPr>
          <w:rFonts w:ascii="Times New Roman" w:eastAsia="Calibri" w:hAnsi="Times New Roman" w:cs="Times New Roman"/>
          <w:sz w:val="24"/>
          <w:szCs w:val="24"/>
          <w:lang w:val="en-US"/>
        </w:rPr>
      </w:pPr>
      <w:r w:rsidRPr="00BB290D">
        <w:rPr>
          <w:rFonts w:ascii="Times New Roman" w:eastAsia="Calibri" w:hAnsi="Times New Roman" w:cs="Times New Roman"/>
          <w:sz w:val="24"/>
          <w:szCs w:val="24"/>
          <w:lang w:val="en-US"/>
        </w:rPr>
        <w:lastRenderedPageBreak/>
        <w:t xml:space="preserve">Gombe State shares boundaries with Yobe State to the North, Adamawa and </w:t>
      </w:r>
      <w:proofErr w:type="spellStart"/>
      <w:r w:rsidRPr="00BB290D">
        <w:rPr>
          <w:rFonts w:ascii="Times New Roman" w:eastAsia="Calibri" w:hAnsi="Times New Roman" w:cs="Times New Roman"/>
          <w:sz w:val="24"/>
          <w:szCs w:val="24"/>
          <w:lang w:val="en-US"/>
        </w:rPr>
        <w:t>Taraba</w:t>
      </w:r>
      <w:proofErr w:type="spellEnd"/>
      <w:r w:rsidRPr="00BB290D">
        <w:rPr>
          <w:rFonts w:ascii="Times New Roman" w:eastAsia="Calibri" w:hAnsi="Times New Roman" w:cs="Times New Roman"/>
          <w:sz w:val="24"/>
          <w:szCs w:val="24"/>
          <w:lang w:val="en-US"/>
        </w:rPr>
        <w:t xml:space="preserve"> States to the South, </w:t>
      </w:r>
      <w:proofErr w:type="spellStart"/>
      <w:r w:rsidRPr="00BB290D">
        <w:rPr>
          <w:rFonts w:ascii="Times New Roman" w:eastAsia="Calibri" w:hAnsi="Times New Roman" w:cs="Times New Roman"/>
          <w:sz w:val="24"/>
          <w:szCs w:val="24"/>
          <w:lang w:val="en-US"/>
        </w:rPr>
        <w:t>Borno</w:t>
      </w:r>
      <w:proofErr w:type="spellEnd"/>
      <w:r w:rsidRPr="00BB290D">
        <w:rPr>
          <w:rFonts w:ascii="Times New Roman" w:eastAsia="Calibri" w:hAnsi="Times New Roman" w:cs="Times New Roman"/>
          <w:sz w:val="24"/>
          <w:szCs w:val="24"/>
          <w:lang w:val="en-US"/>
        </w:rPr>
        <w:t xml:space="preserve"> State to the East, and </w:t>
      </w:r>
      <w:proofErr w:type="spellStart"/>
      <w:r w:rsidRPr="00BB290D">
        <w:rPr>
          <w:rFonts w:ascii="Times New Roman" w:eastAsia="Calibri" w:hAnsi="Times New Roman" w:cs="Times New Roman"/>
          <w:sz w:val="24"/>
          <w:szCs w:val="24"/>
          <w:lang w:val="en-US"/>
        </w:rPr>
        <w:t>Bauchi</w:t>
      </w:r>
      <w:proofErr w:type="spellEnd"/>
      <w:r w:rsidRPr="00BB290D">
        <w:rPr>
          <w:rFonts w:ascii="Times New Roman" w:eastAsia="Calibri" w:hAnsi="Times New Roman" w:cs="Times New Roman"/>
          <w:sz w:val="24"/>
          <w:szCs w:val="24"/>
          <w:lang w:val="en-US"/>
        </w:rPr>
        <w:t xml:space="preserve"> State to the West. The State is nicknamed the Jewel in the Savannah. </w:t>
      </w:r>
      <w:proofErr w:type="gramStart"/>
      <w:r w:rsidRPr="00BB290D">
        <w:rPr>
          <w:rFonts w:ascii="Times New Roman" w:eastAsia="Calibri" w:hAnsi="Times New Roman" w:cs="Times New Roman"/>
          <w:sz w:val="24"/>
          <w:szCs w:val="24"/>
          <w:lang w:val="en-US"/>
        </w:rPr>
        <w:t>Its location in the north eastern zone, right within the expansive savannah.</w:t>
      </w:r>
      <w:proofErr w:type="gramEnd"/>
      <w:r w:rsidRPr="00BB290D">
        <w:rPr>
          <w:rFonts w:ascii="Times New Roman" w:eastAsia="Calibri" w:hAnsi="Times New Roman" w:cs="Times New Roman"/>
          <w:sz w:val="24"/>
          <w:szCs w:val="24"/>
          <w:lang w:val="en-US"/>
        </w:rPr>
        <w:t xml:space="preserve"> The state has an area of 20,265km2 and a population of around 1.8 million.</w:t>
      </w:r>
    </w:p>
    <w:p w:rsidR="00BB290D" w:rsidRPr="00BB290D" w:rsidRDefault="00BB290D" w:rsidP="00AE4B1E">
      <w:pPr>
        <w:spacing w:after="200" w:line="480" w:lineRule="auto"/>
        <w:jc w:val="both"/>
        <w:rPr>
          <w:rFonts w:ascii="Times New Roman" w:eastAsia="Calibri" w:hAnsi="Times New Roman" w:cs="Times New Roman"/>
          <w:sz w:val="24"/>
          <w:szCs w:val="24"/>
          <w:lang w:val="en-US"/>
        </w:rPr>
      </w:pPr>
      <w:r w:rsidRPr="00BB290D">
        <w:rPr>
          <w:rFonts w:ascii="Times New Roman" w:eastAsia="Calibri" w:hAnsi="Times New Roman" w:cs="Times New Roman"/>
          <w:sz w:val="24"/>
          <w:szCs w:val="24"/>
          <w:lang w:val="en-US"/>
        </w:rPr>
        <w:t xml:space="preserve">The state comprises many tribal groups which include </w:t>
      </w:r>
      <w:proofErr w:type="spellStart"/>
      <w:r w:rsidRPr="00BB290D">
        <w:rPr>
          <w:rFonts w:ascii="Times New Roman" w:eastAsia="Calibri" w:hAnsi="Times New Roman" w:cs="Times New Roman"/>
          <w:sz w:val="24"/>
          <w:szCs w:val="24"/>
          <w:lang w:val="en-US"/>
        </w:rPr>
        <w:t>Tangale</w:t>
      </w:r>
      <w:proofErr w:type="spellEnd"/>
      <w:r w:rsidRPr="00BB290D">
        <w:rPr>
          <w:rFonts w:ascii="Times New Roman" w:eastAsia="Calibri" w:hAnsi="Times New Roman" w:cs="Times New Roman"/>
          <w:sz w:val="24"/>
          <w:szCs w:val="24"/>
          <w:lang w:val="en-US"/>
        </w:rPr>
        <w:t xml:space="preserve">, </w:t>
      </w:r>
      <w:proofErr w:type="spellStart"/>
      <w:r w:rsidRPr="00BB290D">
        <w:rPr>
          <w:rFonts w:ascii="Times New Roman" w:eastAsia="Calibri" w:hAnsi="Times New Roman" w:cs="Times New Roman"/>
          <w:sz w:val="24"/>
          <w:szCs w:val="24"/>
          <w:lang w:val="en-US"/>
        </w:rPr>
        <w:t>Terawa</w:t>
      </w:r>
      <w:proofErr w:type="spellEnd"/>
      <w:r w:rsidRPr="00BB290D">
        <w:rPr>
          <w:rFonts w:ascii="Times New Roman" w:eastAsia="Calibri" w:hAnsi="Times New Roman" w:cs="Times New Roman"/>
          <w:sz w:val="24"/>
          <w:szCs w:val="24"/>
          <w:lang w:val="en-US"/>
        </w:rPr>
        <w:t xml:space="preserve">, </w:t>
      </w:r>
      <w:proofErr w:type="spellStart"/>
      <w:r w:rsidRPr="00BB290D">
        <w:rPr>
          <w:rFonts w:ascii="Times New Roman" w:eastAsia="Calibri" w:hAnsi="Times New Roman" w:cs="Times New Roman"/>
          <w:sz w:val="24"/>
          <w:szCs w:val="24"/>
          <w:lang w:val="en-US"/>
        </w:rPr>
        <w:t>Waja</w:t>
      </w:r>
      <w:proofErr w:type="spellEnd"/>
      <w:r w:rsidRPr="00BB290D">
        <w:rPr>
          <w:rFonts w:ascii="Times New Roman" w:eastAsia="Calibri" w:hAnsi="Times New Roman" w:cs="Times New Roman"/>
          <w:sz w:val="24"/>
          <w:szCs w:val="24"/>
          <w:lang w:val="en-US"/>
        </w:rPr>
        <w:t xml:space="preserve">, </w:t>
      </w:r>
      <w:proofErr w:type="spellStart"/>
      <w:r w:rsidRPr="00BB290D">
        <w:rPr>
          <w:rFonts w:ascii="Times New Roman" w:eastAsia="Calibri" w:hAnsi="Times New Roman" w:cs="Times New Roman"/>
          <w:sz w:val="24"/>
          <w:szCs w:val="24"/>
          <w:lang w:val="en-US"/>
        </w:rPr>
        <w:t>Kumo</w:t>
      </w:r>
      <w:proofErr w:type="spellEnd"/>
      <w:r w:rsidRPr="00BB290D">
        <w:rPr>
          <w:rFonts w:ascii="Times New Roman" w:eastAsia="Calibri" w:hAnsi="Times New Roman" w:cs="Times New Roman"/>
          <w:sz w:val="24"/>
          <w:szCs w:val="24"/>
          <w:lang w:val="en-US"/>
        </w:rPr>
        <w:t xml:space="preserve">, Fulani, Kanuri, </w:t>
      </w:r>
      <w:proofErr w:type="spellStart"/>
      <w:r w:rsidRPr="00BB290D">
        <w:rPr>
          <w:rFonts w:ascii="Times New Roman" w:eastAsia="Calibri" w:hAnsi="Times New Roman" w:cs="Times New Roman"/>
          <w:sz w:val="24"/>
          <w:szCs w:val="24"/>
          <w:lang w:val="en-US"/>
        </w:rPr>
        <w:t>Bolewa</w:t>
      </w:r>
      <w:proofErr w:type="spellEnd"/>
      <w:r w:rsidRPr="00BB290D">
        <w:rPr>
          <w:rFonts w:ascii="Times New Roman" w:eastAsia="Calibri" w:hAnsi="Times New Roman" w:cs="Times New Roman"/>
          <w:sz w:val="24"/>
          <w:szCs w:val="24"/>
          <w:lang w:val="en-US"/>
        </w:rPr>
        <w:t xml:space="preserve">, </w:t>
      </w:r>
      <w:proofErr w:type="spellStart"/>
      <w:r w:rsidRPr="00BB290D">
        <w:rPr>
          <w:rFonts w:ascii="Times New Roman" w:eastAsia="Calibri" w:hAnsi="Times New Roman" w:cs="Times New Roman"/>
          <w:sz w:val="24"/>
          <w:szCs w:val="24"/>
          <w:lang w:val="en-US"/>
        </w:rPr>
        <w:t>Jukun</w:t>
      </w:r>
      <w:proofErr w:type="spellEnd"/>
      <w:r w:rsidRPr="00BB290D">
        <w:rPr>
          <w:rFonts w:ascii="Times New Roman" w:eastAsia="Calibri" w:hAnsi="Times New Roman" w:cs="Times New Roman"/>
          <w:sz w:val="24"/>
          <w:szCs w:val="24"/>
          <w:lang w:val="en-US"/>
        </w:rPr>
        <w:t xml:space="preserve">, </w:t>
      </w:r>
      <w:proofErr w:type="spellStart"/>
      <w:r w:rsidRPr="00BB290D">
        <w:rPr>
          <w:rFonts w:ascii="Times New Roman" w:eastAsia="Calibri" w:hAnsi="Times New Roman" w:cs="Times New Roman"/>
          <w:sz w:val="24"/>
          <w:szCs w:val="24"/>
          <w:lang w:val="en-US"/>
        </w:rPr>
        <w:t>Pero</w:t>
      </w:r>
      <w:proofErr w:type="spellEnd"/>
      <w:r w:rsidRPr="00BB290D">
        <w:rPr>
          <w:rFonts w:ascii="Times New Roman" w:eastAsia="Calibri" w:hAnsi="Times New Roman" w:cs="Times New Roman"/>
          <w:sz w:val="24"/>
          <w:szCs w:val="24"/>
          <w:lang w:val="en-US"/>
        </w:rPr>
        <w:t>/</w:t>
      </w:r>
      <w:proofErr w:type="spellStart"/>
      <w:r w:rsidRPr="00BB290D">
        <w:rPr>
          <w:rFonts w:ascii="Times New Roman" w:eastAsia="Calibri" w:hAnsi="Times New Roman" w:cs="Times New Roman"/>
          <w:sz w:val="24"/>
          <w:szCs w:val="24"/>
          <w:lang w:val="en-US"/>
        </w:rPr>
        <w:t>Shonge</w:t>
      </w:r>
      <w:proofErr w:type="spellEnd"/>
      <w:r w:rsidRPr="00BB290D">
        <w:rPr>
          <w:rFonts w:ascii="Times New Roman" w:eastAsia="Calibri" w:hAnsi="Times New Roman" w:cs="Times New Roman"/>
          <w:sz w:val="24"/>
          <w:szCs w:val="24"/>
          <w:lang w:val="en-US"/>
        </w:rPr>
        <w:t xml:space="preserve">, Tula, Cham, </w:t>
      </w:r>
      <w:proofErr w:type="spellStart"/>
      <w:r w:rsidRPr="00BB290D">
        <w:rPr>
          <w:rFonts w:ascii="Times New Roman" w:eastAsia="Calibri" w:hAnsi="Times New Roman" w:cs="Times New Roman"/>
          <w:sz w:val="24"/>
          <w:szCs w:val="24"/>
          <w:lang w:val="en-US"/>
        </w:rPr>
        <w:t>Lunguda</w:t>
      </w:r>
      <w:proofErr w:type="spellEnd"/>
      <w:r w:rsidRPr="00BB290D">
        <w:rPr>
          <w:rFonts w:ascii="Times New Roman" w:eastAsia="Calibri" w:hAnsi="Times New Roman" w:cs="Times New Roman"/>
          <w:sz w:val="24"/>
          <w:szCs w:val="24"/>
          <w:lang w:val="en-US"/>
        </w:rPr>
        <w:t xml:space="preserve">, </w:t>
      </w:r>
      <w:proofErr w:type="spellStart"/>
      <w:r w:rsidRPr="00BB290D">
        <w:rPr>
          <w:rFonts w:ascii="Times New Roman" w:eastAsia="Calibri" w:hAnsi="Times New Roman" w:cs="Times New Roman"/>
          <w:sz w:val="24"/>
          <w:szCs w:val="24"/>
          <w:lang w:val="en-US"/>
        </w:rPr>
        <w:t>Dadiya</w:t>
      </w:r>
      <w:proofErr w:type="spellEnd"/>
      <w:r w:rsidRPr="00BB290D">
        <w:rPr>
          <w:rFonts w:ascii="Times New Roman" w:eastAsia="Calibri" w:hAnsi="Times New Roman" w:cs="Times New Roman"/>
          <w:sz w:val="24"/>
          <w:szCs w:val="24"/>
          <w:lang w:val="en-US"/>
        </w:rPr>
        <w:t xml:space="preserve">, </w:t>
      </w:r>
      <w:proofErr w:type="spellStart"/>
      <w:r w:rsidRPr="00BB290D">
        <w:rPr>
          <w:rFonts w:ascii="Times New Roman" w:eastAsia="Calibri" w:hAnsi="Times New Roman" w:cs="Times New Roman"/>
          <w:sz w:val="24"/>
          <w:szCs w:val="24"/>
          <w:lang w:val="en-US"/>
        </w:rPr>
        <w:t>Banbuka</w:t>
      </w:r>
      <w:proofErr w:type="spellEnd"/>
      <w:r w:rsidRPr="00BB290D">
        <w:rPr>
          <w:rFonts w:ascii="Times New Roman" w:eastAsia="Calibri" w:hAnsi="Times New Roman" w:cs="Times New Roman"/>
          <w:sz w:val="24"/>
          <w:szCs w:val="24"/>
          <w:lang w:val="en-US"/>
        </w:rPr>
        <w:t xml:space="preserve">, Hausa and </w:t>
      </w:r>
      <w:proofErr w:type="spellStart"/>
      <w:r w:rsidRPr="00BB290D">
        <w:rPr>
          <w:rFonts w:ascii="Times New Roman" w:eastAsia="Calibri" w:hAnsi="Times New Roman" w:cs="Times New Roman"/>
          <w:sz w:val="24"/>
          <w:szCs w:val="24"/>
          <w:lang w:val="en-US"/>
        </w:rPr>
        <w:t>Kamo</w:t>
      </w:r>
      <w:proofErr w:type="spellEnd"/>
      <w:r w:rsidRPr="00BB290D">
        <w:rPr>
          <w:rFonts w:ascii="Times New Roman" w:eastAsia="Calibri" w:hAnsi="Times New Roman" w:cs="Times New Roman"/>
          <w:sz w:val="24"/>
          <w:szCs w:val="24"/>
          <w:lang w:val="en-US"/>
        </w:rPr>
        <w:t>/</w:t>
      </w:r>
      <w:proofErr w:type="spellStart"/>
      <w:r w:rsidRPr="00BB290D">
        <w:rPr>
          <w:rFonts w:ascii="Times New Roman" w:eastAsia="Calibri" w:hAnsi="Times New Roman" w:cs="Times New Roman"/>
          <w:sz w:val="24"/>
          <w:szCs w:val="24"/>
          <w:lang w:val="en-US"/>
        </w:rPr>
        <w:t>Awak</w:t>
      </w:r>
      <w:proofErr w:type="spellEnd"/>
      <w:r w:rsidRPr="00BB290D">
        <w:rPr>
          <w:rFonts w:ascii="Times New Roman" w:eastAsia="Calibri" w:hAnsi="Times New Roman" w:cs="Times New Roman"/>
          <w:sz w:val="24"/>
          <w:szCs w:val="24"/>
          <w:lang w:val="en-US"/>
        </w:rPr>
        <w:t>. Hausa is the commercial language amidst the people. Gombe state is mainly populated by Fulani People constituting more than half of the state population (more than 50%).</w:t>
      </w:r>
    </w:p>
    <w:p w:rsidR="00BB290D" w:rsidRPr="00BB290D" w:rsidRDefault="00BB290D" w:rsidP="00AE4B1E">
      <w:pPr>
        <w:spacing w:after="200" w:line="480" w:lineRule="auto"/>
        <w:jc w:val="both"/>
        <w:rPr>
          <w:rFonts w:ascii="Times New Roman" w:eastAsia="Calibri" w:hAnsi="Times New Roman" w:cs="Times New Roman"/>
          <w:sz w:val="24"/>
          <w:szCs w:val="24"/>
          <w:lang w:val="en-US"/>
        </w:rPr>
      </w:pPr>
      <w:r w:rsidRPr="00BB290D">
        <w:rPr>
          <w:rFonts w:ascii="Times New Roman" w:eastAsia="Calibri" w:hAnsi="Times New Roman" w:cs="Times New Roman"/>
          <w:sz w:val="24"/>
          <w:szCs w:val="24"/>
          <w:lang w:val="en-US"/>
        </w:rPr>
        <w:t xml:space="preserve">Gombe State is divided into eleven local government councils. The local councils are Gombe, </w:t>
      </w:r>
      <w:proofErr w:type="spellStart"/>
      <w:r w:rsidRPr="00BB290D">
        <w:rPr>
          <w:rFonts w:ascii="Times New Roman" w:eastAsia="Calibri" w:hAnsi="Times New Roman" w:cs="Times New Roman"/>
          <w:sz w:val="24"/>
          <w:szCs w:val="24"/>
          <w:lang w:val="en-US"/>
        </w:rPr>
        <w:t>Billiri</w:t>
      </w:r>
      <w:proofErr w:type="spellEnd"/>
      <w:r w:rsidRPr="00BB290D">
        <w:rPr>
          <w:rFonts w:ascii="Times New Roman" w:eastAsia="Calibri" w:hAnsi="Times New Roman" w:cs="Times New Roman"/>
          <w:sz w:val="24"/>
          <w:szCs w:val="24"/>
          <w:lang w:val="en-US"/>
        </w:rPr>
        <w:t xml:space="preserve">, Akko, </w:t>
      </w:r>
      <w:proofErr w:type="spellStart"/>
      <w:r w:rsidRPr="00BB290D">
        <w:rPr>
          <w:rFonts w:ascii="Times New Roman" w:eastAsia="Calibri" w:hAnsi="Times New Roman" w:cs="Times New Roman"/>
          <w:sz w:val="24"/>
          <w:szCs w:val="24"/>
          <w:lang w:val="en-US"/>
        </w:rPr>
        <w:t>Balanga</w:t>
      </w:r>
      <w:proofErr w:type="spellEnd"/>
      <w:r w:rsidRPr="00BB290D">
        <w:rPr>
          <w:rFonts w:ascii="Times New Roman" w:eastAsia="Calibri" w:hAnsi="Times New Roman" w:cs="Times New Roman"/>
          <w:sz w:val="24"/>
          <w:szCs w:val="24"/>
          <w:lang w:val="en-US"/>
        </w:rPr>
        <w:t xml:space="preserve">, </w:t>
      </w:r>
      <w:proofErr w:type="spellStart"/>
      <w:r w:rsidRPr="00BB290D">
        <w:rPr>
          <w:rFonts w:ascii="Times New Roman" w:eastAsia="Calibri" w:hAnsi="Times New Roman" w:cs="Times New Roman"/>
          <w:sz w:val="24"/>
          <w:szCs w:val="24"/>
          <w:lang w:val="en-US"/>
        </w:rPr>
        <w:t>Shongom</w:t>
      </w:r>
      <w:proofErr w:type="spellEnd"/>
      <w:r w:rsidRPr="00BB290D">
        <w:rPr>
          <w:rFonts w:ascii="Times New Roman" w:eastAsia="Calibri" w:hAnsi="Times New Roman" w:cs="Times New Roman"/>
          <w:sz w:val="24"/>
          <w:szCs w:val="24"/>
          <w:lang w:val="en-US"/>
        </w:rPr>
        <w:t xml:space="preserve">, Funakaye, </w:t>
      </w:r>
      <w:proofErr w:type="spellStart"/>
      <w:r w:rsidRPr="00BB290D">
        <w:rPr>
          <w:rFonts w:ascii="Times New Roman" w:eastAsia="Calibri" w:hAnsi="Times New Roman" w:cs="Times New Roman"/>
          <w:sz w:val="24"/>
          <w:szCs w:val="24"/>
          <w:lang w:val="en-US"/>
        </w:rPr>
        <w:t>Dukku</w:t>
      </w:r>
      <w:proofErr w:type="spellEnd"/>
      <w:r w:rsidRPr="00BB290D">
        <w:rPr>
          <w:rFonts w:ascii="Times New Roman" w:eastAsia="Calibri" w:hAnsi="Times New Roman" w:cs="Times New Roman"/>
          <w:sz w:val="24"/>
          <w:szCs w:val="24"/>
          <w:lang w:val="en-US"/>
        </w:rPr>
        <w:t xml:space="preserve">, </w:t>
      </w:r>
      <w:proofErr w:type="spellStart"/>
      <w:r w:rsidRPr="00BB290D">
        <w:rPr>
          <w:rFonts w:ascii="Times New Roman" w:eastAsia="Calibri" w:hAnsi="Times New Roman" w:cs="Times New Roman"/>
          <w:sz w:val="24"/>
          <w:szCs w:val="24"/>
          <w:lang w:val="en-US"/>
        </w:rPr>
        <w:t>Kaltungo</w:t>
      </w:r>
      <w:proofErr w:type="spellEnd"/>
      <w:r w:rsidRPr="00BB290D">
        <w:rPr>
          <w:rFonts w:ascii="Times New Roman" w:eastAsia="Calibri" w:hAnsi="Times New Roman" w:cs="Times New Roman"/>
          <w:sz w:val="24"/>
          <w:szCs w:val="24"/>
          <w:lang w:val="en-US"/>
        </w:rPr>
        <w:t xml:space="preserve">, </w:t>
      </w:r>
      <w:proofErr w:type="spellStart"/>
      <w:r w:rsidRPr="00BB290D">
        <w:rPr>
          <w:rFonts w:ascii="Times New Roman" w:eastAsia="Calibri" w:hAnsi="Times New Roman" w:cs="Times New Roman"/>
          <w:sz w:val="24"/>
          <w:szCs w:val="24"/>
          <w:lang w:val="en-US"/>
        </w:rPr>
        <w:t>Yamaltu</w:t>
      </w:r>
      <w:proofErr w:type="spellEnd"/>
      <w:r w:rsidRPr="00BB290D">
        <w:rPr>
          <w:rFonts w:ascii="Times New Roman" w:eastAsia="Calibri" w:hAnsi="Times New Roman" w:cs="Times New Roman"/>
          <w:sz w:val="24"/>
          <w:szCs w:val="24"/>
          <w:lang w:val="en-US"/>
        </w:rPr>
        <w:t xml:space="preserve"> </w:t>
      </w:r>
      <w:proofErr w:type="spellStart"/>
      <w:r w:rsidRPr="00BB290D">
        <w:rPr>
          <w:rFonts w:ascii="Times New Roman" w:eastAsia="Calibri" w:hAnsi="Times New Roman" w:cs="Times New Roman"/>
          <w:sz w:val="24"/>
          <w:szCs w:val="24"/>
          <w:lang w:val="en-US"/>
        </w:rPr>
        <w:t>Deba</w:t>
      </w:r>
      <w:proofErr w:type="spellEnd"/>
      <w:r w:rsidRPr="00BB290D">
        <w:rPr>
          <w:rFonts w:ascii="Times New Roman" w:eastAsia="Calibri" w:hAnsi="Times New Roman" w:cs="Times New Roman"/>
          <w:sz w:val="24"/>
          <w:szCs w:val="24"/>
          <w:lang w:val="en-US"/>
        </w:rPr>
        <w:t xml:space="preserve">, </w:t>
      </w:r>
      <w:proofErr w:type="spellStart"/>
      <w:r w:rsidRPr="00BB290D">
        <w:rPr>
          <w:rFonts w:ascii="Times New Roman" w:eastAsia="Calibri" w:hAnsi="Times New Roman" w:cs="Times New Roman"/>
          <w:sz w:val="24"/>
          <w:szCs w:val="24"/>
          <w:lang w:val="en-US"/>
        </w:rPr>
        <w:t>Nafada</w:t>
      </w:r>
      <w:proofErr w:type="spellEnd"/>
      <w:r w:rsidRPr="00BB290D">
        <w:rPr>
          <w:rFonts w:ascii="Times New Roman" w:eastAsia="Calibri" w:hAnsi="Times New Roman" w:cs="Times New Roman"/>
          <w:sz w:val="24"/>
          <w:szCs w:val="24"/>
          <w:lang w:val="en-US"/>
        </w:rPr>
        <w:t xml:space="preserve"> and </w:t>
      </w:r>
      <w:proofErr w:type="spellStart"/>
      <w:r w:rsidRPr="00BB290D">
        <w:rPr>
          <w:rFonts w:ascii="Times New Roman" w:eastAsia="Calibri" w:hAnsi="Times New Roman" w:cs="Times New Roman"/>
          <w:sz w:val="24"/>
          <w:szCs w:val="24"/>
          <w:lang w:val="en-US"/>
        </w:rPr>
        <w:t>Kwami</w:t>
      </w:r>
      <w:proofErr w:type="spellEnd"/>
      <w:r w:rsidRPr="00BB290D">
        <w:rPr>
          <w:rFonts w:ascii="Times New Roman" w:eastAsia="Calibri" w:hAnsi="Times New Roman" w:cs="Times New Roman"/>
          <w:sz w:val="24"/>
          <w:szCs w:val="24"/>
          <w:lang w:val="en-US"/>
        </w:rPr>
        <w:t xml:space="preserve"> local councils.</w:t>
      </w:r>
    </w:p>
    <w:p w:rsidR="00BB290D" w:rsidRPr="00BB290D" w:rsidRDefault="00BB290D" w:rsidP="00AE4B1E">
      <w:pPr>
        <w:spacing w:after="200" w:line="480" w:lineRule="auto"/>
        <w:jc w:val="both"/>
        <w:rPr>
          <w:rFonts w:ascii="Times New Roman" w:eastAsia="Calibri" w:hAnsi="Times New Roman" w:cs="Times New Roman"/>
          <w:sz w:val="24"/>
          <w:szCs w:val="24"/>
          <w:lang w:val="en-US"/>
        </w:rPr>
      </w:pPr>
      <w:r w:rsidRPr="00BB290D">
        <w:rPr>
          <w:rFonts w:ascii="Times New Roman" w:eastAsia="Calibri" w:hAnsi="Times New Roman" w:cs="Times New Roman"/>
          <w:sz w:val="24"/>
          <w:szCs w:val="24"/>
          <w:lang w:val="en-US"/>
        </w:rPr>
        <w:t xml:space="preserve">The people of Gombe State are primarily farmers producing food and cash crops, they include Cereals: Maize, Sorghum, Rice, and </w:t>
      </w:r>
      <w:proofErr w:type="spellStart"/>
      <w:r w:rsidRPr="00BB290D">
        <w:rPr>
          <w:rFonts w:ascii="Times New Roman" w:eastAsia="Calibri" w:hAnsi="Times New Roman" w:cs="Times New Roman"/>
          <w:sz w:val="24"/>
          <w:szCs w:val="24"/>
          <w:lang w:val="en-US"/>
        </w:rPr>
        <w:t>Wheats</w:t>
      </w:r>
      <w:proofErr w:type="spellEnd"/>
      <w:r w:rsidRPr="00BB290D">
        <w:rPr>
          <w:rFonts w:ascii="Times New Roman" w:eastAsia="Calibri" w:hAnsi="Times New Roman" w:cs="Times New Roman"/>
          <w:sz w:val="24"/>
          <w:szCs w:val="24"/>
          <w:lang w:val="en-US"/>
        </w:rPr>
        <w:t xml:space="preserve">: Legumes: Cowpeas, groundnuts, </w:t>
      </w:r>
      <w:proofErr w:type="spellStart"/>
      <w:r w:rsidRPr="00BB290D">
        <w:rPr>
          <w:rFonts w:ascii="Times New Roman" w:eastAsia="Calibri" w:hAnsi="Times New Roman" w:cs="Times New Roman"/>
          <w:sz w:val="24"/>
          <w:szCs w:val="24"/>
          <w:lang w:val="en-US"/>
        </w:rPr>
        <w:t>soyabeans</w:t>
      </w:r>
      <w:proofErr w:type="spellEnd"/>
      <w:r w:rsidRPr="00BB290D">
        <w:rPr>
          <w:rFonts w:ascii="Times New Roman" w:eastAsia="Calibri" w:hAnsi="Times New Roman" w:cs="Times New Roman"/>
          <w:sz w:val="24"/>
          <w:szCs w:val="24"/>
          <w:lang w:val="en-US"/>
        </w:rPr>
        <w:t xml:space="preserve"> and Bambara nuts. Fruits: Orange, Lemon, Mango, Guava, Paw-paw and grapes. Vegetables: Tomatoes, pepper, onions, okra, pumpkin and melon. </w:t>
      </w:r>
      <w:proofErr w:type="gramStart"/>
      <w:r w:rsidRPr="00BB290D">
        <w:rPr>
          <w:rFonts w:ascii="Times New Roman" w:eastAsia="Calibri" w:hAnsi="Times New Roman" w:cs="Times New Roman"/>
          <w:sz w:val="24"/>
          <w:szCs w:val="24"/>
          <w:lang w:val="en-US"/>
        </w:rPr>
        <w:t xml:space="preserve">Tree Crops: Gum Arabic, </w:t>
      </w:r>
      <w:proofErr w:type="spellStart"/>
      <w:r w:rsidRPr="00BB290D">
        <w:rPr>
          <w:rFonts w:ascii="Times New Roman" w:eastAsia="Calibri" w:hAnsi="Times New Roman" w:cs="Times New Roman"/>
          <w:sz w:val="24"/>
          <w:szCs w:val="24"/>
          <w:lang w:val="en-US"/>
        </w:rPr>
        <w:t>Kenaf</w:t>
      </w:r>
      <w:proofErr w:type="spellEnd"/>
      <w:r w:rsidRPr="00BB290D">
        <w:rPr>
          <w:rFonts w:ascii="Times New Roman" w:eastAsia="Calibri" w:hAnsi="Times New Roman" w:cs="Times New Roman"/>
          <w:sz w:val="24"/>
          <w:szCs w:val="24"/>
          <w:lang w:val="en-US"/>
        </w:rPr>
        <w:t>, sugarcane, sunflower and ginger.</w:t>
      </w:r>
      <w:proofErr w:type="gramEnd"/>
    </w:p>
    <w:p w:rsidR="00BB290D" w:rsidRPr="00BB290D" w:rsidRDefault="00BB290D" w:rsidP="00AE4B1E">
      <w:pPr>
        <w:spacing w:after="200" w:line="480" w:lineRule="auto"/>
        <w:jc w:val="both"/>
        <w:rPr>
          <w:rFonts w:ascii="Times New Roman" w:eastAsia="Calibri" w:hAnsi="Times New Roman" w:cs="Times New Roman"/>
          <w:sz w:val="24"/>
          <w:szCs w:val="24"/>
          <w:lang w:val="en-US"/>
        </w:rPr>
      </w:pPr>
      <w:r w:rsidRPr="00BB290D">
        <w:rPr>
          <w:rFonts w:ascii="Times New Roman" w:eastAsia="Calibri" w:hAnsi="Times New Roman" w:cs="Times New Roman"/>
          <w:sz w:val="24"/>
          <w:szCs w:val="24"/>
          <w:lang w:val="en-US"/>
        </w:rPr>
        <w:t>Gombe State is blessed with natural resources like Uranium, Gypsum and Limestone.</w:t>
      </w:r>
    </w:p>
    <w:p w:rsidR="00BB290D" w:rsidRDefault="00BB290D" w:rsidP="00AE4B1E">
      <w:pPr>
        <w:spacing w:line="480" w:lineRule="auto"/>
        <w:rPr>
          <w:rFonts w:ascii="Times New Roman" w:eastAsia="Calibri" w:hAnsi="Times New Roman" w:cs="Times New Roman"/>
          <w:sz w:val="24"/>
          <w:szCs w:val="24"/>
          <w:lang w:val="en-US"/>
        </w:rPr>
      </w:pPr>
      <w:r w:rsidRPr="00BB290D">
        <w:rPr>
          <w:rFonts w:ascii="Times New Roman" w:eastAsia="Calibri" w:hAnsi="Times New Roman" w:cs="Times New Roman"/>
          <w:sz w:val="24"/>
          <w:szCs w:val="24"/>
          <w:lang w:val="en-US"/>
        </w:rPr>
        <w:t>Recently, petroleum deposits were reported to have been discovered in the sta</w:t>
      </w:r>
      <w:r w:rsidR="00CC3613">
        <w:rPr>
          <w:rFonts w:ascii="Times New Roman" w:eastAsia="Calibri" w:hAnsi="Times New Roman" w:cs="Times New Roman"/>
          <w:sz w:val="24"/>
          <w:szCs w:val="24"/>
          <w:lang w:val="en-US"/>
        </w:rPr>
        <w:t>te.</w:t>
      </w:r>
    </w:p>
    <w:p w:rsidR="00CC3613" w:rsidRDefault="00CC3613" w:rsidP="00AE4B1E">
      <w:pPr>
        <w:spacing w:line="480" w:lineRule="auto"/>
        <w:rPr>
          <w:rFonts w:ascii="Times New Roman" w:eastAsia="Calibri" w:hAnsi="Times New Roman" w:cs="Times New Roman"/>
          <w:sz w:val="24"/>
          <w:szCs w:val="24"/>
          <w:lang w:val="en-US"/>
        </w:rPr>
      </w:pPr>
    </w:p>
    <w:p w:rsidR="00CC3613" w:rsidRDefault="00CC3613" w:rsidP="00AE4B1E">
      <w:pPr>
        <w:spacing w:line="480" w:lineRule="auto"/>
        <w:rPr>
          <w:rFonts w:ascii="Times New Roman" w:eastAsia="Calibri" w:hAnsi="Times New Roman" w:cs="Times New Roman"/>
          <w:sz w:val="24"/>
          <w:szCs w:val="24"/>
          <w:lang w:val="en-US"/>
        </w:rPr>
      </w:pPr>
    </w:p>
    <w:p w:rsidR="00CC3613" w:rsidRDefault="00CC3613" w:rsidP="00AE4B1E">
      <w:pPr>
        <w:spacing w:line="480" w:lineRule="auto"/>
        <w:rPr>
          <w:rFonts w:ascii="Times New Roman" w:eastAsia="Calibri" w:hAnsi="Times New Roman" w:cs="Times New Roman"/>
          <w:sz w:val="24"/>
          <w:szCs w:val="24"/>
          <w:lang w:val="en-US"/>
        </w:rPr>
      </w:pPr>
    </w:p>
    <w:p w:rsidR="00CC3613" w:rsidRDefault="00CC3613" w:rsidP="00AE4B1E">
      <w:pPr>
        <w:spacing w:line="480" w:lineRule="auto"/>
        <w:rPr>
          <w:rFonts w:ascii="Times New Roman" w:eastAsia="Calibri" w:hAnsi="Times New Roman" w:cs="Times New Roman"/>
          <w:sz w:val="24"/>
          <w:szCs w:val="24"/>
          <w:lang w:val="en-US"/>
        </w:rPr>
      </w:pPr>
    </w:p>
    <w:p w:rsidR="00CC3613" w:rsidRDefault="00CC3613" w:rsidP="00AE4B1E">
      <w:pPr>
        <w:spacing w:line="480" w:lineRule="auto"/>
        <w:rPr>
          <w:rFonts w:ascii="Times New Roman" w:eastAsia="Calibri" w:hAnsi="Times New Roman" w:cs="Times New Roman"/>
          <w:sz w:val="24"/>
          <w:szCs w:val="24"/>
          <w:lang w:val="en-US"/>
        </w:rPr>
      </w:pPr>
    </w:p>
    <w:p w:rsidR="00CC3613" w:rsidRDefault="00CC3613" w:rsidP="00AE4B1E">
      <w:pPr>
        <w:spacing w:line="480" w:lineRule="auto"/>
        <w:rPr>
          <w:rFonts w:ascii="Times New Roman" w:hAnsi="Times New Roman" w:cs="Times New Roman"/>
          <w:b/>
          <w:sz w:val="24"/>
          <w:szCs w:val="24"/>
        </w:rPr>
      </w:pPr>
      <w:r>
        <w:rPr>
          <w:noProof/>
          <w:lang w:val="en-US"/>
        </w:rPr>
        <w:drawing>
          <wp:inline distT="0" distB="0" distL="0" distR="0" wp14:anchorId="5DDC991E" wp14:editId="3CFF372E">
            <wp:extent cx="5267325" cy="4972050"/>
            <wp:effectExtent l="0" t="0" r="9525" b="0"/>
            <wp:docPr id="41" name="Picture 7" descr="Image result for map of gombe state"/>
            <wp:cNvGraphicFramePr/>
            <a:graphic xmlns:a="http://schemas.openxmlformats.org/drawingml/2006/main">
              <a:graphicData uri="http://schemas.openxmlformats.org/drawingml/2006/picture">
                <pic:pic xmlns:pic="http://schemas.openxmlformats.org/drawingml/2006/picture">
                  <pic:nvPicPr>
                    <pic:cNvPr id="41" name="Picture 7" descr="Image result for map of gombe state"/>
                    <pic:cNvPicPr/>
                  </pic:nvPicPr>
                  <pic:blipFill>
                    <a:blip r:embed="rId9"/>
                    <a:srcRect/>
                    <a:stretch>
                      <a:fillRect/>
                    </a:stretch>
                  </pic:blipFill>
                  <pic:spPr bwMode="auto">
                    <a:xfrm>
                      <a:off x="0" y="0"/>
                      <a:ext cx="5267325" cy="4972050"/>
                    </a:xfrm>
                    <a:prstGeom prst="rect">
                      <a:avLst/>
                    </a:prstGeom>
                    <a:noFill/>
                    <a:ln w="9525">
                      <a:noFill/>
                      <a:miter lim="800000"/>
                      <a:headEnd/>
                      <a:tailEnd/>
                    </a:ln>
                  </pic:spPr>
                </pic:pic>
              </a:graphicData>
            </a:graphic>
          </wp:inline>
        </w:drawing>
      </w:r>
    </w:p>
    <w:p w:rsidR="00CC3613" w:rsidRPr="00CC3613" w:rsidRDefault="00CC3613" w:rsidP="00CC3613">
      <w:pPr>
        <w:spacing w:after="200" w:line="480" w:lineRule="auto"/>
        <w:jc w:val="both"/>
        <w:rPr>
          <w:rFonts w:ascii="Times New Roman" w:eastAsia="Calibri" w:hAnsi="Times New Roman" w:cs="Times New Roman"/>
          <w:sz w:val="24"/>
          <w:szCs w:val="24"/>
          <w:lang w:val="en-US"/>
        </w:rPr>
      </w:pPr>
      <w:proofErr w:type="gramStart"/>
      <w:r w:rsidRPr="00CC3613">
        <w:rPr>
          <w:rFonts w:ascii="Times New Roman" w:eastAsia="Calibri" w:hAnsi="Times New Roman" w:cs="Times New Roman"/>
          <w:sz w:val="24"/>
          <w:szCs w:val="24"/>
          <w:lang w:val="en-US"/>
        </w:rPr>
        <w:t>“About Gombe &gt; Emirate/Traditional Councils”.</w:t>
      </w:r>
      <w:proofErr w:type="gramEnd"/>
      <w:r w:rsidRPr="00CC3613">
        <w:rPr>
          <w:rFonts w:ascii="Times New Roman" w:eastAsia="Calibri" w:hAnsi="Times New Roman" w:cs="Times New Roman"/>
          <w:sz w:val="24"/>
          <w:szCs w:val="24"/>
          <w:lang w:val="en-US"/>
        </w:rPr>
        <w:t xml:space="preserve"> </w:t>
      </w:r>
      <w:proofErr w:type="gramStart"/>
      <w:r w:rsidRPr="00CC3613">
        <w:rPr>
          <w:rFonts w:ascii="Times New Roman" w:eastAsia="Calibri" w:hAnsi="Times New Roman" w:cs="Times New Roman"/>
          <w:sz w:val="24"/>
          <w:szCs w:val="24"/>
          <w:lang w:val="en-US"/>
        </w:rPr>
        <w:t>Gombe state.</w:t>
      </w:r>
      <w:proofErr w:type="gramEnd"/>
      <w:r w:rsidRPr="00CC3613">
        <w:rPr>
          <w:rFonts w:ascii="Times New Roman" w:eastAsia="Calibri" w:hAnsi="Times New Roman" w:cs="Times New Roman"/>
          <w:sz w:val="24"/>
          <w:szCs w:val="24"/>
          <w:lang w:val="en-US"/>
        </w:rPr>
        <w:t xml:space="preserve"> </w:t>
      </w:r>
      <w:proofErr w:type="gramStart"/>
      <w:r w:rsidRPr="00CC3613">
        <w:rPr>
          <w:rFonts w:ascii="Times New Roman" w:eastAsia="Calibri" w:hAnsi="Times New Roman" w:cs="Times New Roman"/>
          <w:sz w:val="24"/>
          <w:szCs w:val="24"/>
          <w:lang w:val="en-US"/>
        </w:rPr>
        <w:t>Archived from the original on 27 July 2013.</w:t>
      </w:r>
      <w:proofErr w:type="gramEnd"/>
      <w:r w:rsidRPr="00CC3613">
        <w:rPr>
          <w:rFonts w:ascii="Times New Roman" w:eastAsia="Calibri" w:hAnsi="Times New Roman" w:cs="Times New Roman"/>
          <w:sz w:val="24"/>
          <w:szCs w:val="24"/>
          <w:lang w:val="en-US"/>
        </w:rPr>
        <w:t xml:space="preserve"> </w:t>
      </w:r>
      <w:proofErr w:type="gramStart"/>
      <w:r w:rsidRPr="00CC3613">
        <w:rPr>
          <w:rFonts w:ascii="Times New Roman" w:eastAsia="Calibri" w:hAnsi="Times New Roman" w:cs="Times New Roman"/>
          <w:sz w:val="24"/>
          <w:szCs w:val="24"/>
          <w:lang w:val="en-US"/>
        </w:rPr>
        <w:t>Retrieved 27 May 2012.</w:t>
      </w:r>
      <w:proofErr w:type="gramEnd"/>
    </w:p>
    <w:p w:rsidR="00CC3613" w:rsidRPr="00BB290D" w:rsidRDefault="00CC3613" w:rsidP="00AE4B1E">
      <w:pPr>
        <w:spacing w:line="480" w:lineRule="auto"/>
        <w:rPr>
          <w:rFonts w:ascii="Times New Roman" w:hAnsi="Times New Roman" w:cs="Times New Roman"/>
          <w:b/>
          <w:sz w:val="24"/>
          <w:szCs w:val="24"/>
        </w:rPr>
      </w:pPr>
    </w:p>
    <w:sectPr w:rsidR="00CC3613" w:rsidRPr="00BB290D" w:rsidSect="00480017">
      <w:pgSz w:w="11906" w:h="16838"/>
      <w:pgMar w:top="1135"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6E51" w:rsidRDefault="00A66E51" w:rsidP="00C169A4">
      <w:pPr>
        <w:spacing w:after="0" w:line="240" w:lineRule="auto"/>
      </w:pPr>
      <w:r>
        <w:separator/>
      </w:r>
    </w:p>
  </w:endnote>
  <w:endnote w:type="continuationSeparator" w:id="0">
    <w:p w:rsidR="00A66E51" w:rsidRDefault="00A66E51" w:rsidP="00C169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abriola">
    <w:panose1 w:val="04040605051002020D02"/>
    <w:charset w:val="00"/>
    <w:family w:val="decorative"/>
    <w:pitch w:val="variable"/>
    <w:sig w:usb0="E00002EF" w:usb1="50002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6602834"/>
      <w:docPartObj>
        <w:docPartGallery w:val="Page Numbers (Bottom of Page)"/>
        <w:docPartUnique/>
      </w:docPartObj>
    </w:sdtPr>
    <w:sdtEndPr>
      <w:rPr>
        <w:noProof/>
      </w:rPr>
    </w:sdtEndPr>
    <w:sdtContent>
      <w:p w:rsidR="00C169A4" w:rsidRDefault="00C169A4">
        <w:pPr>
          <w:pStyle w:val="Footer"/>
          <w:jc w:val="right"/>
        </w:pPr>
        <w:r>
          <w:fldChar w:fldCharType="begin"/>
        </w:r>
        <w:r>
          <w:instrText xml:space="preserve"> PAGE   \* MERGEFORMAT </w:instrText>
        </w:r>
        <w:r>
          <w:fldChar w:fldCharType="separate"/>
        </w:r>
        <w:r w:rsidR="001E30CA">
          <w:rPr>
            <w:noProof/>
          </w:rPr>
          <w:t>34</w:t>
        </w:r>
        <w:r>
          <w:rPr>
            <w:noProof/>
          </w:rPr>
          <w:fldChar w:fldCharType="end"/>
        </w:r>
      </w:p>
    </w:sdtContent>
  </w:sdt>
  <w:p w:rsidR="00C169A4" w:rsidRDefault="00C169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6E51" w:rsidRDefault="00A66E51" w:rsidP="00C169A4">
      <w:pPr>
        <w:spacing w:after="0" w:line="240" w:lineRule="auto"/>
      </w:pPr>
      <w:r>
        <w:separator/>
      </w:r>
    </w:p>
  </w:footnote>
  <w:footnote w:type="continuationSeparator" w:id="0">
    <w:p w:rsidR="00A66E51" w:rsidRDefault="00A66E51" w:rsidP="00C169A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F262A"/>
    <w:multiLevelType w:val="multilevel"/>
    <w:tmpl w:val="83247D9E"/>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nsid w:val="0A2840A6"/>
    <w:multiLevelType w:val="hybridMultilevel"/>
    <w:tmpl w:val="B9883F18"/>
    <w:lvl w:ilvl="0" w:tplc="0F9629C0">
      <w:start w:val="1"/>
      <w:numFmt w:val="lowerLetter"/>
      <w:lvlText w:val="%1."/>
      <w:lvlJc w:val="left"/>
      <w:pPr>
        <w:ind w:left="763"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1" w:tplc="03A64042">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2" w:tplc="92204734">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3" w:tplc="14D22034">
      <w:start w:val="1"/>
      <w:numFmt w:val="decimal"/>
      <w:lvlText w:val="%4"/>
      <w:lvlJc w:val="left"/>
      <w:pPr>
        <w:ind w:left="252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4" w:tplc="CF50E948">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5" w:tplc="2A845BBA">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6" w:tplc="6CAA4D20">
      <w:start w:val="1"/>
      <w:numFmt w:val="decimal"/>
      <w:lvlText w:val="%7"/>
      <w:lvlJc w:val="left"/>
      <w:pPr>
        <w:ind w:left="468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7" w:tplc="347C090C">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8" w:tplc="689CB250">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abstractNum>
  <w:abstractNum w:abstractNumId="2">
    <w:nsid w:val="1536620D"/>
    <w:multiLevelType w:val="multilevel"/>
    <w:tmpl w:val="953A5926"/>
    <w:lvl w:ilvl="0">
      <w:start w:val="3"/>
      <w:numFmt w:val="decimal"/>
      <w:lvlText w:val="%1"/>
      <w:lvlJc w:val="left"/>
      <w:pPr>
        <w:ind w:left="360" w:hanging="360"/>
      </w:pPr>
    </w:lvl>
    <w:lvl w:ilvl="1">
      <w:start w:val="6"/>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nsid w:val="19ED5577"/>
    <w:multiLevelType w:val="hybridMultilevel"/>
    <w:tmpl w:val="C040EA8C"/>
    <w:lvl w:ilvl="0" w:tplc="5CA6A1AC">
      <w:start w:val="1"/>
      <w:numFmt w:val="decimal"/>
      <w:lvlText w:val="%1."/>
      <w:lvlJc w:val="left"/>
      <w:pPr>
        <w:ind w:left="709" w:hanging="360"/>
      </w:pPr>
      <w:rPr>
        <w:rFonts w:eastAsia="Times New Roman" w:hint="default"/>
        <w:b w:val="0"/>
        <w:color w:val="000000"/>
      </w:rPr>
    </w:lvl>
    <w:lvl w:ilvl="1" w:tplc="08090019" w:tentative="1">
      <w:start w:val="1"/>
      <w:numFmt w:val="lowerLetter"/>
      <w:lvlText w:val="%2."/>
      <w:lvlJc w:val="left"/>
      <w:pPr>
        <w:ind w:left="1429" w:hanging="360"/>
      </w:pPr>
    </w:lvl>
    <w:lvl w:ilvl="2" w:tplc="0809001B" w:tentative="1">
      <w:start w:val="1"/>
      <w:numFmt w:val="lowerRoman"/>
      <w:lvlText w:val="%3."/>
      <w:lvlJc w:val="right"/>
      <w:pPr>
        <w:ind w:left="2149" w:hanging="180"/>
      </w:pPr>
    </w:lvl>
    <w:lvl w:ilvl="3" w:tplc="0809000F" w:tentative="1">
      <w:start w:val="1"/>
      <w:numFmt w:val="decimal"/>
      <w:lvlText w:val="%4."/>
      <w:lvlJc w:val="left"/>
      <w:pPr>
        <w:ind w:left="2869" w:hanging="360"/>
      </w:pPr>
    </w:lvl>
    <w:lvl w:ilvl="4" w:tplc="08090019" w:tentative="1">
      <w:start w:val="1"/>
      <w:numFmt w:val="lowerLetter"/>
      <w:lvlText w:val="%5."/>
      <w:lvlJc w:val="left"/>
      <w:pPr>
        <w:ind w:left="3589" w:hanging="360"/>
      </w:pPr>
    </w:lvl>
    <w:lvl w:ilvl="5" w:tplc="0809001B" w:tentative="1">
      <w:start w:val="1"/>
      <w:numFmt w:val="lowerRoman"/>
      <w:lvlText w:val="%6."/>
      <w:lvlJc w:val="right"/>
      <w:pPr>
        <w:ind w:left="4309" w:hanging="180"/>
      </w:pPr>
    </w:lvl>
    <w:lvl w:ilvl="6" w:tplc="0809000F" w:tentative="1">
      <w:start w:val="1"/>
      <w:numFmt w:val="decimal"/>
      <w:lvlText w:val="%7."/>
      <w:lvlJc w:val="left"/>
      <w:pPr>
        <w:ind w:left="5029" w:hanging="360"/>
      </w:pPr>
    </w:lvl>
    <w:lvl w:ilvl="7" w:tplc="08090019" w:tentative="1">
      <w:start w:val="1"/>
      <w:numFmt w:val="lowerLetter"/>
      <w:lvlText w:val="%8."/>
      <w:lvlJc w:val="left"/>
      <w:pPr>
        <w:ind w:left="5749" w:hanging="360"/>
      </w:pPr>
    </w:lvl>
    <w:lvl w:ilvl="8" w:tplc="0809001B" w:tentative="1">
      <w:start w:val="1"/>
      <w:numFmt w:val="lowerRoman"/>
      <w:lvlText w:val="%9."/>
      <w:lvlJc w:val="right"/>
      <w:pPr>
        <w:ind w:left="6469" w:hanging="180"/>
      </w:pPr>
    </w:lvl>
  </w:abstractNum>
  <w:abstractNum w:abstractNumId="4">
    <w:nsid w:val="2092461B"/>
    <w:multiLevelType w:val="multilevel"/>
    <w:tmpl w:val="9578BEDA"/>
    <w:lvl w:ilvl="0">
      <w:start w:val="1"/>
      <w:numFmt w:val="decimal"/>
      <w:lvlText w:val="%1."/>
      <w:lvlJc w:val="left"/>
      <w:pPr>
        <w:ind w:left="720" w:hanging="360"/>
      </w:pPr>
      <w:rPr>
        <w:rFonts w:hint="default"/>
      </w:rPr>
    </w:lvl>
    <w:lvl w:ilv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24340A4B"/>
    <w:multiLevelType w:val="multilevel"/>
    <w:tmpl w:val="8806C6D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257834FA"/>
    <w:multiLevelType w:val="hybridMultilevel"/>
    <w:tmpl w:val="17D0E872"/>
    <w:lvl w:ilvl="0" w:tplc="0988F7C2">
      <w:start w:val="1"/>
      <w:numFmt w:val="lowerLetter"/>
      <w:lvlText w:val="%1."/>
      <w:lvlJc w:val="left"/>
      <w:pPr>
        <w:ind w:left="763"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1" w:tplc="591AB6E8">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2" w:tplc="99A27CB2">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3" w:tplc="39303C5A">
      <w:start w:val="1"/>
      <w:numFmt w:val="decimal"/>
      <w:lvlText w:val="%4"/>
      <w:lvlJc w:val="left"/>
      <w:pPr>
        <w:ind w:left="252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4" w:tplc="A09C0B1A">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5" w:tplc="52C85526">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6" w:tplc="FE3AB6B2">
      <w:start w:val="1"/>
      <w:numFmt w:val="decimal"/>
      <w:lvlText w:val="%7"/>
      <w:lvlJc w:val="left"/>
      <w:pPr>
        <w:ind w:left="468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7" w:tplc="5ED44B6E">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8" w:tplc="38349DCA">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abstractNum>
  <w:abstractNum w:abstractNumId="7">
    <w:nsid w:val="313734EC"/>
    <w:multiLevelType w:val="multilevel"/>
    <w:tmpl w:val="1EA043E6"/>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38525564"/>
    <w:multiLevelType w:val="hybridMultilevel"/>
    <w:tmpl w:val="EDFA114A"/>
    <w:lvl w:ilvl="0" w:tplc="30E888FE">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422B2F07"/>
    <w:multiLevelType w:val="multilevel"/>
    <w:tmpl w:val="357AF1EC"/>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467110B9"/>
    <w:multiLevelType w:val="hybridMultilevel"/>
    <w:tmpl w:val="AFF270F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4E78249D"/>
    <w:multiLevelType w:val="multilevel"/>
    <w:tmpl w:val="B7B41BDC"/>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51EC21B7"/>
    <w:multiLevelType w:val="hybridMultilevel"/>
    <w:tmpl w:val="C040EA8C"/>
    <w:lvl w:ilvl="0" w:tplc="5CA6A1AC">
      <w:start w:val="1"/>
      <w:numFmt w:val="decimal"/>
      <w:lvlText w:val="%1."/>
      <w:lvlJc w:val="left"/>
      <w:pPr>
        <w:ind w:left="709" w:hanging="360"/>
      </w:pPr>
      <w:rPr>
        <w:rFonts w:eastAsia="Times New Roman" w:hint="default"/>
        <w:b w:val="0"/>
        <w:color w:val="000000"/>
      </w:rPr>
    </w:lvl>
    <w:lvl w:ilvl="1" w:tplc="08090019" w:tentative="1">
      <w:start w:val="1"/>
      <w:numFmt w:val="lowerLetter"/>
      <w:lvlText w:val="%2."/>
      <w:lvlJc w:val="left"/>
      <w:pPr>
        <w:ind w:left="1429" w:hanging="360"/>
      </w:pPr>
    </w:lvl>
    <w:lvl w:ilvl="2" w:tplc="0809001B" w:tentative="1">
      <w:start w:val="1"/>
      <w:numFmt w:val="lowerRoman"/>
      <w:lvlText w:val="%3."/>
      <w:lvlJc w:val="right"/>
      <w:pPr>
        <w:ind w:left="2149" w:hanging="180"/>
      </w:pPr>
    </w:lvl>
    <w:lvl w:ilvl="3" w:tplc="0809000F" w:tentative="1">
      <w:start w:val="1"/>
      <w:numFmt w:val="decimal"/>
      <w:lvlText w:val="%4."/>
      <w:lvlJc w:val="left"/>
      <w:pPr>
        <w:ind w:left="2869" w:hanging="360"/>
      </w:pPr>
    </w:lvl>
    <w:lvl w:ilvl="4" w:tplc="08090019" w:tentative="1">
      <w:start w:val="1"/>
      <w:numFmt w:val="lowerLetter"/>
      <w:lvlText w:val="%5."/>
      <w:lvlJc w:val="left"/>
      <w:pPr>
        <w:ind w:left="3589" w:hanging="360"/>
      </w:pPr>
    </w:lvl>
    <w:lvl w:ilvl="5" w:tplc="0809001B" w:tentative="1">
      <w:start w:val="1"/>
      <w:numFmt w:val="lowerRoman"/>
      <w:lvlText w:val="%6."/>
      <w:lvlJc w:val="right"/>
      <w:pPr>
        <w:ind w:left="4309" w:hanging="180"/>
      </w:pPr>
    </w:lvl>
    <w:lvl w:ilvl="6" w:tplc="0809000F" w:tentative="1">
      <w:start w:val="1"/>
      <w:numFmt w:val="decimal"/>
      <w:lvlText w:val="%7."/>
      <w:lvlJc w:val="left"/>
      <w:pPr>
        <w:ind w:left="5029" w:hanging="360"/>
      </w:pPr>
    </w:lvl>
    <w:lvl w:ilvl="7" w:tplc="08090019" w:tentative="1">
      <w:start w:val="1"/>
      <w:numFmt w:val="lowerLetter"/>
      <w:lvlText w:val="%8."/>
      <w:lvlJc w:val="left"/>
      <w:pPr>
        <w:ind w:left="5749" w:hanging="360"/>
      </w:pPr>
    </w:lvl>
    <w:lvl w:ilvl="8" w:tplc="0809001B" w:tentative="1">
      <w:start w:val="1"/>
      <w:numFmt w:val="lowerRoman"/>
      <w:lvlText w:val="%9."/>
      <w:lvlJc w:val="right"/>
      <w:pPr>
        <w:ind w:left="6469" w:hanging="180"/>
      </w:pPr>
    </w:lvl>
  </w:abstractNum>
  <w:abstractNum w:abstractNumId="13">
    <w:nsid w:val="61F67789"/>
    <w:multiLevelType w:val="hybridMultilevel"/>
    <w:tmpl w:val="0F78F3BC"/>
    <w:lvl w:ilvl="0" w:tplc="F874450E">
      <w:start w:val="2"/>
      <w:numFmt w:val="lowerLetter"/>
      <w:lvlText w:val="%1."/>
      <w:lvlJc w:val="left"/>
      <w:pPr>
        <w:ind w:left="823"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1" w:tplc="89EE1224">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2" w:tplc="32C8A938">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3" w:tplc="79CC1A04">
      <w:start w:val="1"/>
      <w:numFmt w:val="decimal"/>
      <w:lvlText w:val="%4"/>
      <w:lvlJc w:val="left"/>
      <w:pPr>
        <w:ind w:left="252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4" w:tplc="51DAAFF0">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5" w:tplc="1F6CEA2C">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6" w:tplc="517EA0D0">
      <w:start w:val="1"/>
      <w:numFmt w:val="decimal"/>
      <w:lvlText w:val="%7"/>
      <w:lvlJc w:val="left"/>
      <w:pPr>
        <w:ind w:left="468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7" w:tplc="E91690BA">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8" w:tplc="CFF69634">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abstractNum>
  <w:abstractNum w:abstractNumId="14">
    <w:nsid w:val="65F22E9F"/>
    <w:multiLevelType w:val="multilevel"/>
    <w:tmpl w:val="8D22E890"/>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6B933D63"/>
    <w:multiLevelType w:val="hybridMultilevel"/>
    <w:tmpl w:val="8A402728"/>
    <w:lvl w:ilvl="0" w:tplc="9AF29B80">
      <w:start w:val="1"/>
      <w:numFmt w:val="bullet"/>
      <w:lvlText w:val="*"/>
      <w:lvlJc w:val="left"/>
      <w:pPr>
        <w:ind w:left="181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0340EBC2">
      <w:start w:val="1"/>
      <w:numFmt w:val="bullet"/>
      <w:lvlText w:val="o"/>
      <w:lvlJc w:val="left"/>
      <w:pPr>
        <w:ind w:left="180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EE7479A2">
      <w:start w:val="1"/>
      <w:numFmt w:val="bullet"/>
      <w:lvlText w:val="▪"/>
      <w:lvlJc w:val="left"/>
      <w:pPr>
        <w:ind w:left="252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AC7A351C">
      <w:start w:val="1"/>
      <w:numFmt w:val="bullet"/>
      <w:lvlText w:val="•"/>
      <w:lvlJc w:val="left"/>
      <w:pPr>
        <w:ind w:left="324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C504CEC8">
      <w:start w:val="1"/>
      <w:numFmt w:val="bullet"/>
      <w:lvlText w:val="o"/>
      <w:lvlJc w:val="left"/>
      <w:pPr>
        <w:ind w:left="396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6E262E62">
      <w:start w:val="1"/>
      <w:numFmt w:val="bullet"/>
      <w:lvlText w:val="▪"/>
      <w:lvlJc w:val="left"/>
      <w:pPr>
        <w:ind w:left="468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F20C77E8">
      <w:start w:val="1"/>
      <w:numFmt w:val="bullet"/>
      <w:lvlText w:val="•"/>
      <w:lvlJc w:val="left"/>
      <w:pPr>
        <w:ind w:left="540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5DB681D6">
      <w:start w:val="1"/>
      <w:numFmt w:val="bullet"/>
      <w:lvlText w:val="o"/>
      <w:lvlJc w:val="left"/>
      <w:pPr>
        <w:ind w:left="612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7DF0CEBE">
      <w:start w:val="1"/>
      <w:numFmt w:val="bullet"/>
      <w:lvlText w:val="▪"/>
      <w:lvlJc w:val="left"/>
      <w:pPr>
        <w:ind w:left="684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6">
    <w:nsid w:val="6BB7161A"/>
    <w:multiLevelType w:val="hybridMultilevel"/>
    <w:tmpl w:val="1FF2E5B6"/>
    <w:lvl w:ilvl="0" w:tplc="2786B160">
      <w:start w:val="2"/>
      <w:numFmt w:val="lowerLetter"/>
      <w:lvlText w:val="%1."/>
      <w:lvlJc w:val="left"/>
      <w:pPr>
        <w:ind w:left="823"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1" w:tplc="5E185620">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2" w:tplc="95B60926">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3" w:tplc="53AEB2B0">
      <w:start w:val="1"/>
      <w:numFmt w:val="decimal"/>
      <w:lvlText w:val="%4"/>
      <w:lvlJc w:val="left"/>
      <w:pPr>
        <w:ind w:left="252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4" w:tplc="A9E64676">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5" w:tplc="6CBCFB16">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6" w:tplc="0332F606">
      <w:start w:val="1"/>
      <w:numFmt w:val="decimal"/>
      <w:lvlText w:val="%7"/>
      <w:lvlJc w:val="left"/>
      <w:pPr>
        <w:ind w:left="468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7" w:tplc="03BCAB22">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8" w:tplc="E0B6428C">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abstractNum>
  <w:abstractNum w:abstractNumId="17">
    <w:nsid w:val="6E6C6BD5"/>
    <w:multiLevelType w:val="hybridMultilevel"/>
    <w:tmpl w:val="35FEE20C"/>
    <w:lvl w:ilvl="0" w:tplc="8F80ADC6">
      <w:start w:val="1"/>
      <w:numFmt w:val="lowerLetter"/>
      <w:lvlText w:val="%1."/>
      <w:lvlJc w:val="left"/>
      <w:pPr>
        <w:ind w:left="763"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1" w:tplc="0932294C">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2" w:tplc="D11CCF3E">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3" w:tplc="33DA8DD8">
      <w:start w:val="1"/>
      <w:numFmt w:val="decimal"/>
      <w:lvlText w:val="%4"/>
      <w:lvlJc w:val="left"/>
      <w:pPr>
        <w:ind w:left="252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4" w:tplc="FE0EEC88">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5" w:tplc="C646E6DC">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6" w:tplc="16BA40EE">
      <w:start w:val="1"/>
      <w:numFmt w:val="decimal"/>
      <w:lvlText w:val="%7"/>
      <w:lvlJc w:val="left"/>
      <w:pPr>
        <w:ind w:left="468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7" w:tplc="66BA8ABE">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8" w:tplc="0B10E7E0">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abstractNum>
  <w:abstractNum w:abstractNumId="18">
    <w:nsid w:val="760C70BA"/>
    <w:multiLevelType w:val="hybridMultilevel"/>
    <w:tmpl w:val="A57618D8"/>
    <w:lvl w:ilvl="0" w:tplc="A0184BF4">
      <w:start w:val="1"/>
      <w:numFmt w:val="decimal"/>
      <w:lvlText w:val="%1."/>
      <w:lvlJc w:val="left"/>
      <w:pPr>
        <w:ind w:left="137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2E282CE0">
      <w:start w:val="1"/>
      <w:numFmt w:val="lowerLetter"/>
      <w:lvlText w:val="%2."/>
      <w:lvlJc w:val="left"/>
      <w:pPr>
        <w:ind w:left="253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0A5A927C">
      <w:start w:val="1"/>
      <w:numFmt w:val="lowerRoman"/>
      <w:lvlText w:val="%3"/>
      <w:lvlJc w:val="left"/>
      <w:pPr>
        <w:ind w:left="252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2B1E780C">
      <w:start w:val="1"/>
      <w:numFmt w:val="decimal"/>
      <w:lvlText w:val="%4"/>
      <w:lvlJc w:val="left"/>
      <w:pPr>
        <w:ind w:left="324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D9B4738E">
      <w:start w:val="1"/>
      <w:numFmt w:val="lowerLetter"/>
      <w:lvlText w:val="%5"/>
      <w:lvlJc w:val="left"/>
      <w:pPr>
        <w:ind w:left="396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829E7B22">
      <w:start w:val="1"/>
      <w:numFmt w:val="lowerRoman"/>
      <w:lvlText w:val="%6"/>
      <w:lvlJc w:val="left"/>
      <w:pPr>
        <w:ind w:left="468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3A2E7EBC">
      <w:start w:val="1"/>
      <w:numFmt w:val="decimal"/>
      <w:lvlText w:val="%7"/>
      <w:lvlJc w:val="left"/>
      <w:pPr>
        <w:ind w:left="540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5712A266">
      <w:start w:val="1"/>
      <w:numFmt w:val="lowerLetter"/>
      <w:lvlText w:val="%8"/>
      <w:lvlJc w:val="left"/>
      <w:pPr>
        <w:ind w:left="612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D1F89BF0">
      <w:start w:val="1"/>
      <w:numFmt w:val="lowerRoman"/>
      <w:lvlText w:val="%9"/>
      <w:lvlJc w:val="left"/>
      <w:pPr>
        <w:ind w:left="684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9">
    <w:nsid w:val="77833152"/>
    <w:multiLevelType w:val="hybridMultilevel"/>
    <w:tmpl w:val="C040EA8C"/>
    <w:lvl w:ilvl="0" w:tplc="5CA6A1AC">
      <w:start w:val="1"/>
      <w:numFmt w:val="decimal"/>
      <w:lvlText w:val="%1."/>
      <w:lvlJc w:val="left"/>
      <w:pPr>
        <w:ind w:left="709" w:hanging="360"/>
      </w:pPr>
      <w:rPr>
        <w:rFonts w:eastAsia="Times New Roman" w:hint="default"/>
        <w:b w:val="0"/>
        <w:color w:val="000000"/>
      </w:rPr>
    </w:lvl>
    <w:lvl w:ilvl="1" w:tplc="08090019" w:tentative="1">
      <w:start w:val="1"/>
      <w:numFmt w:val="lowerLetter"/>
      <w:lvlText w:val="%2."/>
      <w:lvlJc w:val="left"/>
      <w:pPr>
        <w:ind w:left="1429" w:hanging="360"/>
      </w:pPr>
    </w:lvl>
    <w:lvl w:ilvl="2" w:tplc="0809001B" w:tentative="1">
      <w:start w:val="1"/>
      <w:numFmt w:val="lowerRoman"/>
      <w:lvlText w:val="%3."/>
      <w:lvlJc w:val="right"/>
      <w:pPr>
        <w:ind w:left="2149" w:hanging="180"/>
      </w:pPr>
    </w:lvl>
    <w:lvl w:ilvl="3" w:tplc="0809000F" w:tentative="1">
      <w:start w:val="1"/>
      <w:numFmt w:val="decimal"/>
      <w:lvlText w:val="%4."/>
      <w:lvlJc w:val="left"/>
      <w:pPr>
        <w:ind w:left="2869" w:hanging="360"/>
      </w:pPr>
    </w:lvl>
    <w:lvl w:ilvl="4" w:tplc="08090019" w:tentative="1">
      <w:start w:val="1"/>
      <w:numFmt w:val="lowerLetter"/>
      <w:lvlText w:val="%5."/>
      <w:lvlJc w:val="left"/>
      <w:pPr>
        <w:ind w:left="3589" w:hanging="360"/>
      </w:pPr>
    </w:lvl>
    <w:lvl w:ilvl="5" w:tplc="0809001B" w:tentative="1">
      <w:start w:val="1"/>
      <w:numFmt w:val="lowerRoman"/>
      <w:lvlText w:val="%6."/>
      <w:lvlJc w:val="right"/>
      <w:pPr>
        <w:ind w:left="4309" w:hanging="180"/>
      </w:pPr>
    </w:lvl>
    <w:lvl w:ilvl="6" w:tplc="0809000F" w:tentative="1">
      <w:start w:val="1"/>
      <w:numFmt w:val="decimal"/>
      <w:lvlText w:val="%7."/>
      <w:lvlJc w:val="left"/>
      <w:pPr>
        <w:ind w:left="5029" w:hanging="360"/>
      </w:pPr>
    </w:lvl>
    <w:lvl w:ilvl="7" w:tplc="08090019" w:tentative="1">
      <w:start w:val="1"/>
      <w:numFmt w:val="lowerLetter"/>
      <w:lvlText w:val="%8."/>
      <w:lvlJc w:val="left"/>
      <w:pPr>
        <w:ind w:left="5749" w:hanging="360"/>
      </w:pPr>
    </w:lvl>
    <w:lvl w:ilvl="8" w:tplc="0809001B" w:tentative="1">
      <w:start w:val="1"/>
      <w:numFmt w:val="lowerRoman"/>
      <w:lvlText w:val="%9."/>
      <w:lvlJc w:val="right"/>
      <w:pPr>
        <w:ind w:left="6469" w:hanging="180"/>
      </w:pPr>
    </w:lvl>
  </w:abstractNum>
  <w:num w:numId="1">
    <w:abstractNumId w:val="0"/>
  </w:num>
  <w:num w:numId="2">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14"/>
  </w:num>
  <w:num w:numId="9">
    <w:abstractNumId w:val="9"/>
  </w:num>
  <w:num w:numId="10">
    <w:abstractNumId w:val="5"/>
  </w:num>
  <w:num w:numId="11">
    <w:abstractNumId w:val="12"/>
  </w:num>
  <w:num w:numId="12">
    <w:abstractNumId w:val="3"/>
  </w:num>
  <w:num w:numId="13">
    <w:abstractNumId w:val="19"/>
  </w:num>
  <w:num w:numId="14">
    <w:abstractNumId w:val="15"/>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4"/>
  </w:num>
  <w:num w:numId="18">
    <w:abstractNumId w:val="14"/>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4A90"/>
    <w:rsid w:val="0000689F"/>
    <w:rsid w:val="00006A60"/>
    <w:rsid w:val="00062403"/>
    <w:rsid w:val="000D4902"/>
    <w:rsid w:val="000D59C7"/>
    <w:rsid w:val="00163F30"/>
    <w:rsid w:val="001E30CA"/>
    <w:rsid w:val="001E5756"/>
    <w:rsid w:val="00294381"/>
    <w:rsid w:val="002E77E6"/>
    <w:rsid w:val="002F26C2"/>
    <w:rsid w:val="00307644"/>
    <w:rsid w:val="003674F6"/>
    <w:rsid w:val="003A334E"/>
    <w:rsid w:val="003F1B51"/>
    <w:rsid w:val="00480017"/>
    <w:rsid w:val="004A5889"/>
    <w:rsid w:val="00556B9D"/>
    <w:rsid w:val="005605D5"/>
    <w:rsid w:val="005B79B2"/>
    <w:rsid w:val="00613DD4"/>
    <w:rsid w:val="00650266"/>
    <w:rsid w:val="006D2A03"/>
    <w:rsid w:val="006F20C4"/>
    <w:rsid w:val="00787C01"/>
    <w:rsid w:val="007F0C74"/>
    <w:rsid w:val="008D7C4E"/>
    <w:rsid w:val="0092102B"/>
    <w:rsid w:val="00963820"/>
    <w:rsid w:val="0099051F"/>
    <w:rsid w:val="00995C25"/>
    <w:rsid w:val="00A119E4"/>
    <w:rsid w:val="00A37FA9"/>
    <w:rsid w:val="00A66E51"/>
    <w:rsid w:val="00AA4441"/>
    <w:rsid w:val="00AC33FC"/>
    <w:rsid w:val="00AE4B1E"/>
    <w:rsid w:val="00B0284B"/>
    <w:rsid w:val="00B3792D"/>
    <w:rsid w:val="00B44A90"/>
    <w:rsid w:val="00BB290D"/>
    <w:rsid w:val="00BC0A8B"/>
    <w:rsid w:val="00BF5282"/>
    <w:rsid w:val="00C017DB"/>
    <w:rsid w:val="00C169A4"/>
    <w:rsid w:val="00C67C22"/>
    <w:rsid w:val="00CA6B02"/>
    <w:rsid w:val="00CC1AA5"/>
    <w:rsid w:val="00CC3613"/>
    <w:rsid w:val="00CD75C8"/>
    <w:rsid w:val="00E0598D"/>
    <w:rsid w:val="00E2683B"/>
    <w:rsid w:val="00EF2CC4"/>
    <w:rsid w:val="00F16880"/>
    <w:rsid w:val="00FE498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0689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6D2A0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2A03"/>
    <w:pPr>
      <w:ind w:left="720"/>
      <w:contextualSpacing/>
    </w:pPr>
  </w:style>
  <w:style w:type="character" w:customStyle="1" w:styleId="Heading2Char">
    <w:name w:val="Heading 2 Char"/>
    <w:basedOn w:val="DefaultParagraphFont"/>
    <w:link w:val="Heading2"/>
    <w:uiPriority w:val="9"/>
    <w:semiHidden/>
    <w:rsid w:val="006D2A03"/>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sid w:val="0000689F"/>
    <w:rPr>
      <w:rFonts w:asciiTheme="majorHAnsi" w:eastAsiaTheme="majorEastAsia" w:hAnsiTheme="majorHAnsi" w:cstheme="majorBidi"/>
      <w:color w:val="2E74B5" w:themeColor="accent1" w:themeShade="BF"/>
      <w:sz w:val="32"/>
      <w:szCs w:val="32"/>
    </w:rPr>
  </w:style>
  <w:style w:type="table" w:customStyle="1" w:styleId="TableGrid1">
    <w:name w:val="Table Grid1"/>
    <w:basedOn w:val="TableNormal"/>
    <w:next w:val="TableGrid"/>
    <w:uiPriority w:val="59"/>
    <w:rsid w:val="00BB290D"/>
    <w:pPr>
      <w:spacing w:after="0" w:line="240" w:lineRule="auto"/>
    </w:pPr>
    <w:rPr>
      <w:rFonts w:ascii="Calibri" w:eastAsia="Calibri" w:hAnsi="Calibri" w:cs="Times New Roman"/>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uiPriority w:val="39"/>
    <w:rsid w:val="00BB29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C169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69A4"/>
  </w:style>
  <w:style w:type="paragraph" w:styleId="Footer">
    <w:name w:val="footer"/>
    <w:basedOn w:val="Normal"/>
    <w:link w:val="FooterChar"/>
    <w:uiPriority w:val="99"/>
    <w:unhideWhenUsed/>
    <w:rsid w:val="00C169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69A4"/>
  </w:style>
  <w:style w:type="paragraph" w:styleId="BalloonText">
    <w:name w:val="Balloon Text"/>
    <w:basedOn w:val="Normal"/>
    <w:link w:val="BalloonTextChar"/>
    <w:uiPriority w:val="99"/>
    <w:semiHidden/>
    <w:unhideWhenUsed/>
    <w:rsid w:val="00995C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5C2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0689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6D2A0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2A03"/>
    <w:pPr>
      <w:ind w:left="720"/>
      <w:contextualSpacing/>
    </w:pPr>
  </w:style>
  <w:style w:type="character" w:customStyle="1" w:styleId="Heading2Char">
    <w:name w:val="Heading 2 Char"/>
    <w:basedOn w:val="DefaultParagraphFont"/>
    <w:link w:val="Heading2"/>
    <w:uiPriority w:val="9"/>
    <w:semiHidden/>
    <w:rsid w:val="006D2A03"/>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sid w:val="0000689F"/>
    <w:rPr>
      <w:rFonts w:asciiTheme="majorHAnsi" w:eastAsiaTheme="majorEastAsia" w:hAnsiTheme="majorHAnsi" w:cstheme="majorBidi"/>
      <w:color w:val="2E74B5" w:themeColor="accent1" w:themeShade="BF"/>
      <w:sz w:val="32"/>
      <w:szCs w:val="32"/>
    </w:rPr>
  </w:style>
  <w:style w:type="table" w:customStyle="1" w:styleId="TableGrid1">
    <w:name w:val="Table Grid1"/>
    <w:basedOn w:val="TableNormal"/>
    <w:next w:val="TableGrid"/>
    <w:uiPriority w:val="59"/>
    <w:rsid w:val="00BB290D"/>
    <w:pPr>
      <w:spacing w:after="0" w:line="240" w:lineRule="auto"/>
    </w:pPr>
    <w:rPr>
      <w:rFonts w:ascii="Calibri" w:eastAsia="Calibri" w:hAnsi="Calibri" w:cs="Times New Roman"/>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uiPriority w:val="39"/>
    <w:rsid w:val="00BB29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C169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69A4"/>
  </w:style>
  <w:style w:type="paragraph" w:styleId="Footer">
    <w:name w:val="footer"/>
    <w:basedOn w:val="Normal"/>
    <w:link w:val="FooterChar"/>
    <w:uiPriority w:val="99"/>
    <w:unhideWhenUsed/>
    <w:rsid w:val="00C169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69A4"/>
  </w:style>
  <w:style w:type="paragraph" w:styleId="BalloonText">
    <w:name w:val="Balloon Text"/>
    <w:basedOn w:val="Normal"/>
    <w:link w:val="BalloonTextChar"/>
    <w:uiPriority w:val="99"/>
    <w:semiHidden/>
    <w:unhideWhenUsed/>
    <w:rsid w:val="00995C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5C2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673780">
      <w:bodyDiv w:val="1"/>
      <w:marLeft w:val="0"/>
      <w:marRight w:val="0"/>
      <w:marTop w:val="0"/>
      <w:marBottom w:val="0"/>
      <w:divBdr>
        <w:top w:val="none" w:sz="0" w:space="0" w:color="auto"/>
        <w:left w:val="none" w:sz="0" w:space="0" w:color="auto"/>
        <w:bottom w:val="none" w:sz="0" w:space="0" w:color="auto"/>
        <w:right w:val="none" w:sz="0" w:space="0" w:color="auto"/>
      </w:divBdr>
    </w:div>
    <w:div w:id="755438784">
      <w:bodyDiv w:val="1"/>
      <w:marLeft w:val="0"/>
      <w:marRight w:val="0"/>
      <w:marTop w:val="0"/>
      <w:marBottom w:val="0"/>
      <w:divBdr>
        <w:top w:val="none" w:sz="0" w:space="0" w:color="auto"/>
        <w:left w:val="none" w:sz="0" w:space="0" w:color="auto"/>
        <w:bottom w:val="none" w:sz="0" w:space="0" w:color="auto"/>
        <w:right w:val="none" w:sz="0" w:space="0" w:color="auto"/>
      </w:divBdr>
    </w:div>
    <w:div w:id="1081558784">
      <w:bodyDiv w:val="1"/>
      <w:marLeft w:val="0"/>
      <w:marRight w:val="0"/>
      <w:marTop w:val="0"/>
      <w:marBottom w:val="0"/>
      <w:divBdr>
        <w:top w:val="none" w:sz="0" w:space="0" w:color="auto"/>
        <w:left w:val="none" w:sz="0" w:space="0" w:color="auto"/>
        <w:bottom w:val="none" w:sz="0" w:space="0" w:color="auto"/>
        <w:right w:val="none" w:sz="0" w:space="0" w:color="auto"/>
      </w:divBdr>
    </w:div>
    <w:div w:id="1170364320">
      <w:bodyDiv w:val="1"/>
      <w:marLeft w:val="0"/>
      <w:marRight w:val="0"/>
      <w:marTop w:val="0"/>
      <w:marBottom w:val="0"/>
      <w:divBdr>
        <w:top w:val="none" w:sz="0" w:space="0" w:color="auto"/>
        <w:left w:val="none" w:sz="0" w:space="0" w:color="auto"/>
        <w:bottom w:val="none" w:sz="0" w:space="0" w:color="auto"/>
        <w:right w:val="none" w:sz="0" w:space="0" w:color="auto"/>
      </w:divBdr>
    </w:div>
    <w:div w:id="1451776933">
      <w:bodyDiv w:val="1"/>
      <w:marLeft w:val="0"/>
      <w:marRight w:val="0"/>
      <w:marTop w:val="0"/>
      <w:marBottom w:val="0"/>
      <w:divBdr>
        <w:top w:val="none" w:sz="0" w:space="0" w:color="auto"/>
        <w:left w:val="none" w:sz="0" w:space="0" w:color="auto"/>
        <w:bottom w:val="none" w:sz="0" w:space="0" w:color="auto"/>
        <w:right w:val="none" w:sz="0" w:space="0" w:color="auto"/>
      </w:divBdr>
    </w:div>
    <w:div w:id="1578784918">
      <w:bodyDiv w:val="1"/>
      <w:marLeft w:val="0"/>
      <w:marRight w:val="0"/>
      <w:marTop w:val="0"/>
      <w:marBottom w:val="0"/>
      <w:divBdr>
        <w:top w:val="none" w:sz="0" w:space="0" w:color="auto"/>
        <w:left w:val="none" w:sz="0" w:space="0" w:color="auto"/>
        <w:bottom w:val="none" w:sz="0" w:space="0" w:color="auto"/>
        <w:right w:val="none" w:sz="0" w:space="0" w:color="auto"/>
      </w:divBdr>
    </w:div>
    <w:div w:id="1655527225">
      <w:bodyDiv w:val="1"/>
      <w:marLeft w:val="0"/>
      <w:marRight w:val="0"/>
      <w:marTop w:val="0"/>
      <w:marBottom w:val="0"/>
      <w:divBdr>
        <w:top w:val="none" w:sz="0" w:space="0" w:color="auto"/>
        <w:left w:val="none" w:sz="0" w:space="0" w:color="auto"/>
        <w:bottom w:val="none" w:sz="0" w:space="0" w:color="auto"/>
        <w:right w:val="none" w:sz="0" w:space="0" w:color="auto"/>
      </w:divBdr>
    </w:div>
    <w:div w:id="1887059149">
      <w:bodyDiv w:val="1"/>
      <w:marLeft w:val="0"/>
      <w:marRight w:val="0"/>
      <w:marTop w:val="0"/>
      <w:marBottom w:val="0"/>
      <w:divBdr>
        <w:top w:val="none" w:sz="0" w:space="0" w:color="auto"/>
        <w:left w:val="none" w:sz="0" w:space="0" w:color="auto"/>
        <w:bottom w:val="none" w:sz="0" w:space="0" w:color="auto"/>
        <w:right w:val="none" w:sz="0" w:space="0" w:color="auto"/>
      </w:divBdr>
    </w:div>
    <w:div w:id="2000956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38</Pages>
  <Words>9839</Words>
  <Characters>56086</Characters>
  <Application>Microsoft Office Word</Application>
  <DocSecurity>0</DocSecurity>
  <Lines>467</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Umar</cp:lastModifiedBy>
  <cp:revision>4</cp:revision>
  <cp:lastPrinted>2022-01-31T15:22:00Z</cp:lastPrinted>
  <dcterms:created xsi:type="dcterms:W3CDTF">2022-01-31T15:09:00Z</dcterms:created>
  <dcterms:modified xsi:type="dcterms:W3CDTF">2022-12-03T19:59:00Z</dcterms:modified>
</cp:coreProperties>
</file>